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45" w:rsidRDefault="00B50345" w:rsidP="00B50345">
      <w:pPr>
        <w:pStyle w:val="1"/>
        <w:shd w:val="clear" w:color="auto" w:fill="FFFFFF"/>
        <w:spacing w:before="0" w:after="204" w:line="380" w:lineRule="atLeast"/>
        <w:rPr>
          <w:rFonts w:ascii="Tahoma" w:hAnsi="Tahoma" w:cs="Tahoma"/>
          <w:b w:val="0"/>
          <w:bCs w:val="0"/>
          <w:sz w:val="34"/>
          <w:szCs w:val="34"/>
        </w:rPr>
      </w:pPr>
      <w:proofErr w:type="spellStart"/>
      <w:r>
        <w:rPr>
          <w:rFonts w:ascii="Tahoma" w:hAnsi="Tahoma" w:cs="Tahoma"/>
          <w:b w:val="0"/>
          <w:bCs w:val="0"/>
          <w:sz w:val="34"/>
          <w:szCs w:val="34"/>
        </w:rPr>
        <w:t>Ганс</w:t>
      </w:r>
      <w:proofErr w:type="spellEnd"/>
      <w:r>
        <w:rPr>
          <w:rFonts w:ascii="Tahoma" w:hAnsi="Tahoma" w:cs="Tahoma"/>
          <w:b w:val="0"/>
          <w:bCs w:val="0"/>
          <w:sz w:val="34"/>
          <w:szCs w:val="34"/>
        </w:rPr>
        <w:t xml:space="preserve"> Христиан Андерсен</w:t>
      </w:r>
    </w:p>
    <w:p w:rsidR="00B50345" w:rsidRPr="00B50345" w:rsidRDefault="00B50345" w:rsidP="00B50345">
      <w:pPr>
        <w:shd w:val="clear" w:color="auto" w:fill="FFFFFF"/>
        <w:spacing w:before="272" w:after="68" w:line="240" w:lineRule="auto"/>
        <w:outlineLvl w:val="1"/>
        <w:rPr>
          <w:rFonts w:ascii="Tahoma" w:eastAsia="Times New Roman" w:hAnsi="Tahoma" w:cs="Tahoma"/>
          <w:color w:val="FF0000"/>
          <w:sz w:val="40"/>
          <w:szCs w:val="40"/>
          <w:lang w:eastAsia="ru-RU"/>
        </w:rPr>
      </w:pPr>
      <w:r w:rsidRPr="00B50345"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t xml:space="preserve">Сказка </w:t>
      </w:r>
      <w:r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t>«</w:t>
      </w:r>
      <w:r w:rsidRPr="00B50345"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t>Новое платье короля</w:t>
      </w:r>
      <w:r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t>»</w:t>
      </w:r>
      <w:r w:rsidRPr="00B50345"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t xml:space="preserve"> 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Много лет назад жил-был на свете король; он так любил наряжаться, что тратил на новые платья все свои деньги, и парады, театры, загородные прогулки занимали его только потому, что он мог тогда показаться в новом наряде. На каждый час дня у него был особый наряд, и как про других королей часто говорят: «Король в совете», так про него говорили: «Король в гардеробной».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В столице этого короля жилось очень весело; почти каждый день приезжали иностранные гости, и вот раз явилось двое обманщиков. Они выдали себя за ткачей и сказали, что могут изготовлять такую чудесную ткань, лучше которой ничего и представить себе нельзя: кроме необыкновенно красивого рисунка и расцветки, она отличается ещё удивительным свойством — становиться невидимой для всякого человека, который не на своём месте или непроходимо глуп.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«Да, вот это будет платье! — подумал король. — Тогда ведь я могу узнать, кто из моих сановников не на своём месте и кто умён, а кто глуп. Пусть поскорее изготовят для меня такую ткань».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И он дал обманщикам большой задаток, чтобы они сейчас же принялись за дело.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Те поставили два ткацких станка и стали делать вид, будто усердно работают, а у самих на станках ровно ничего не было. Нимало не стесняясь, они требовали для работы тончайшего шёлку и чистейшего золота, всё это припрятывали в карманы и просиживали за пустыми станками с утра до поздней ночи.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«Хотелось бы мне посмотреть, как подвигается дело!» — думал король. Но тут он вспоминал о чудесном свойстве ткани, и ему становилось как-то не по себе. Конечно, ему нечего бояться за себя, но... всё-таки лучше сначала пошёл бы кто-нибудь другой! А между тем молва о диковинной ткани облетела весь город, и всякий горел желанием поскорее убедиться в глупости или непригодности своего ближнего.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Пошлю-ка</w:t>
      </w:r>
      <w:proofErr w:type="spell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 я к ним своего честного старика министра, — подумал король. — Уж он-то рассмотрит ткань: он умён и с честью занимает своё место».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И вот старик министр вошёл в залу, где за пустыми станками сидели обманщики.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«Господи помилуй! — подумал министр, тараща глаза. — Да ведь я ничего не вижу!»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Только он не сказал этого вслух.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Обманщики почтительно попросили его подойти поближе и сказать, как нравятся ему узор и краски. При этом они указывали на пустые станки, а бедный министр, как ни таращил глаза, всё-таки ничего не видел. Да и видеть было нечего.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«Ах </w:t>
      </w:r>
      <w:proofErr w:type="gram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ты</w:t>
      </w:r>
      <w:proofErr w:type="gram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 господи! — думал он. — Неужели я глуп? Вот уж чего никогда не думал! Упаси господь, кто-нибудь узнает!.. А может, я не гожусь для своей должности?.. Нет, нет, никак нельзя признаваться, что я не вижу ткани!»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Что ж вы ничего не скажете нам? — спросил один из ткачей.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О, это премило! — ответил старик министр, глядя сквозь очки. — Какой узор, какие краски! Да, да, я доложу королю, что мне чрезвычайно понравилась ваша работа!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— Рады стараться! — сказали обманщики и принялись расписывать, какой тут необычайный узор и сочетания красок. Министр слушал очень </w:t>
      </w:r>
      <w:proofErr w:type="gram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внимательно</w:t>
      </w:r>
      <w:proofErr w:type="gram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 чтобы потом повторить всё это королю. Так он и сделал.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Теперь обманщики стали требовать ещё больше денег, шёлку и золота; но они только набивали себе карманы, а на работу не пошло ни одной нитки. Как и прежде, они сидели у пустых станков и делали вид, что ткут.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Потом король послал к ткачам другого достойного сановника. Он должен был посмотреть, как идёт дело, и узнать, скоро ли работа будет закончена. С ним было то же самое, что и с первым. Уж он смотрел, смотрел, а всё равно ничего, кроме пустых станков, не высмотрел.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Ну, как вам нравится? — спросили его обманщики, показывая ткань и объясняя узоры, которых и в помине не было.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«Я не глуп, — думал сановник. — Значит, я не на своём месте? Вот тебе раз! Однако нельзя и виду подавать!»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И он стал расхваливать ткань, которой не видел, восхищаясь красивым рисунком и сочетанием красок.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Премило, премило! — доложил он королю.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Скоро весь город заговорил о восхитительной ткани.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Наконец и сам король пожелал полюбоваться диковинкой, пока она ещё не снята со станка.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С целою свитой избранных придворных и сановников, в числе которых находились и первые два, уже видевшие ткань, явился король к хитрым обманщикам, ткавшим изо всех сил на пустых станках.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proofErr w:type="spell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Magnifique</w:t>
      </w:r>
      <w:proofErr w:type="spell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>! (Чудесно — франц.) Не правда ли? — вскричали уже побывавшие здесь сановники. — Не угодно ли полюбоваться? Какой рисунок... а краски! И они тыкали пальцами в пространство, воображая, что все остальные видят ткань.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«Что за ерунда! — подумал король. — Я ничего не вижу! Ведь это ужасно! Глуп я, что ли? Или не гожусь в короли? Это было бы хуже всего!»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— О да, очень, очень мило! — </w:t>
      </w:r>
      <w:proofErr w:type="gram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сказал</w:t>
      </w:r>
      <w:proofErr w:type="gram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 наконец король. — Вполне заслуживает моего одобрения!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И он с довольным видом кивал головой, рассматривая пустые станки, — он не хотел признаться, что ничего не видит. Свита короля глядела во все глаза, но видела не больше, чем он сам; </w:t>
      </w:r>
      <w:proofErr w:type="gram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 тем не менее все в один голос повторяли: «Очень, очень мило!» — и советовали королю сделать себе из этой ткани наряд для предстоящей торжественной процессии.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proofErr w:type="spell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Magnifique</w:t>
      </w:r>
      <w:proofErr w:type="spell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! Чудесно! </w:t>
      </w:r>
      <w:proofErr w:type="spellStart"/>
      <w:proofErr w:type="gram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Ехсе</w:t>
      </w:r>
      <w:proofErr w:type="gram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>llent</w:t>
      </w:r>
      <w:proofErr w:type="spell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>! — только и слышалось со всех сторон; все были в таком восторге! Король наградил обманщиков рыцарским крестом в петлицу и пожаловал им звание придворных ткачей.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Всю ночь накануне торжества просидели обманщики за работой и сожгли больше шестнадцати свечей, — всем было ясно, что они очень старались кончить к сроку новое платье короля. Они притворялись, что снимают ткань со станков, кроят её большими ножницами и потом шьют иголками без ниток. Наконец они объявили: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Готово!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Король в сопровождении свиты сам пришёл к ним одеваться. Обманщики поднимали кверху руки, будто держали что-то, приговаривая: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Вот панталоны, вот камзол, вот кафтан! Чудесный наряд! Лёгок, как паутина, и не почувствуешь его на теле! Но в этом-то вся и прелесть!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Да, да! — говорили придворные, но они ничего не видали — нечего ведь было и видеть.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А теперь, ваше королевское величество, соблаговолите раздеться и стать вот тут, перед большим зеркалом! — сказали королю обманщики. — Мы оденем вас!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Король разделся догола, и обманщики принялись наряжать его: они делали вид, будто надевают на него одну часть одежды за другой и </w:t>
      </w:r>
      <w:proofErr w:type="gram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наконец</w:t>
      </w:r>
      <w:proofErr w:type="gram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 прикрепляют что-то в плечах и на талии, — это они надевали на него королевскую мантию! А король поворачивался перед зеркалом во все стороны.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Боже, как идёт! Как чудно сидит! — шептали в свите. — Какой узор, какие краски! Роскошное платье!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Балдахин ждёт! — доложил обер-церемониймейстер.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Я готов! — сказал король. — Хорошо ли сидит платье?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И он ещё раз повернулся перед зеркалом: надо ведь было показать, что он внимательно рассматривает свой наряд.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Камергеры, которые должны были нести шлейф королевской мантии, сделали вид, будто приподняли что-то с пола, и пошли за королём, вытягивая перед собой руки, — они не смели и виду подать, что ничего не видят.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И вот король шествовал по улицам под роскошным балдахином, а люди, собравшиеся на улицах, говорили: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Ах, какое красивое это новое платье короля! Как чудно сидит! Какая роскошная мантия!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Ни единый человек не сознался, что ничего не видит, никто не хотел признаться, что он глуп или сидит не на своём месте. Ни одно платье короля не вызывало ещё таких восторгов.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Да ведь он голый! — закричал вдруг какой-то маленький мальчик.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— Послушайте-ка, что говорит невинный младенец! — сказал его отец, и все стали шёпотом передавать друг другу слова ребёнка.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— Да ведь он совсем голый! Вот мальчик говорит, что он совсем не одет! — </w:t>
      </w:r>
      <w:proofErr w:type="gramStart"/>
      <w:r w:rsidRPr="00B50345">
        <w:rPr>
          <w:rFonts w:ascii="Arial" w:eastAsia="Times New Roman" w:hAnsi="Arial" w:cs="Arial"/>
          <w:sz w:val="24"/>
          <w:szCs w:val="24"/>
          <w:lang w:eastAsia="ru-RU"/>
        </w:rPr>
        <w:t>закричал</w:t>
      </w:r>
      <w:proofErr w:type="gramEnd"/>
      <w:r w:rsidRPr="00B50345">
        <w:rPr>
          <w:rFonts w:ascii="Arial" w:eastAsia="Times New Roman" w:hAnsi="Arial" w:cs="Arial"/>
          <w:sz w:val="24"/>
          <w:szCs w:val="24"/>
          <w:lang w:eastAsia="ru-RU"/>
        </w:rPr>
        <w:t xml:space="preserve"> наконец весь народ.</w:t>
      </w:r>
    </w:p>
    <w:p w:rsidR="00B50345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И королю стало жутко: ему казалось, что они правы, но надо же было довести церемонию до конца!</w:t>
      </w:r>
    </w:p>
    <w:p w:rsid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345">
        <w:rPr>
          <w:rFonts w:ascii="Arial" w:eastAsia="Times New Roman" w:hAnsi="Arial" w:cs="Arial"/>
          <w:sz w:val="24"/>
          <w:szCs w:val="24"/>
          <w:lang w:eastAsia="ru-RU"/>
        </w:rPr>
        <w:t>И он выступал под своим балдахином ещё величавее, а камергеры шли за ним, поддерживая мантию, которой не было.</w:t>
      </w:r>
    </w:p>
    <w:p w:rsidR="007A37FA" w:rsidRPr="00B50345" w:rsidRDefault="00B50345" w:rsidP="00B5034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-276225</wp:posOffset>
            </wp:positionV>
            <wp:extent cx="6649085" cy="4649470"/>
            <wp:effectExtent l="19050" t="0" r="0" b="0"/>
            <wp:wrapTight wrapText="bothSides">
              <wp:wrapPolygon edited="0">
                <wp:start x="-62" y="0"/>
                <wp:lineTo x="-62" y="21506"/>
                <wp:lineTo x="21598" y="21506"/>
                <wp:lineTo x="21598" y="0"/>
                <wp:lineTo x="-62" y="0"/>
              </wp:wrapPolygon>
            </wp:wrapTight>
            <wp:docPr id="10" name="Рисунок 10" descr="Картинки по запросу г.х.андерсен новое платье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г.х.андерсен новое платье коро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4657725</wp:posOffset>
            </wp:positionV>
            <wp:extent cx="7020560" cy="5356860"/>
            <wp:effectExtent l="19050" t="0" r="8890" b="0"/>
            <wp:wrapTight wrapText="bothSides">
              <wp:wrapPolygon edited="0">
                <wp:start x="-59" y="0"/>
                <wp:lineTo x="-59" y="21508"/>
                <wp:lineTo x="21627" y="21508"/>
                <wp:lineTo x="21627" y="0"/>
                <wp:lineTo x="-59" y="0"/>
              </wp:wrapPolygon>
            </wp:wrapTight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3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7FA" w:rsidRPr="00B50345" w:rsidSect="00B50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345"/>
    <w:rsid w:val="007A37FA"/>
    <w:rsid w:val="00B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A"/>
  </w:style>
  <w:style w:type="paragraph" w:styleId="1">
    <w:name w:val="heading 1"/>
    <w:basedOn w:val="a"/>
    <w:next w:val="a"/>
    <w:link w:val="10"/>
    <w:uiPriority w:val="9"/>
    <w:qFormat/>
    <w:rsid w:val="00B50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5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1137</Words>
  <Characters>6481</Characters>
  <Application>Microsoft Office Word</Application>
  <DocSecurity>0</DocSecurity>
  <Lines>54</Lines>
  <Paragraphs>15</Paragraphs>
  <ScaleCrop>false</ScaleCrop>
  <Company>DG Win&amp;Soft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2017-03-13T18:37:00Z</cp:lastPrinted>
  <dcterms:created xsi:type="dcterms:W3CDTF">2017-03-13T18:17:00Z</dcterms:created>
  <dcterms:modified xsi:type="dcterms:W3CDTF">2017-03-13T18:39:00Z</dcterms:modified>
</cp:coreProperties>
</file>