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F" w:rsidRPr="007521AF" w:rsidRDefault="007521AF" w:rsidP="007521AF">
      <w:pPr>
        <w:spacing w:after="0" w:line="240" w:lineRule="auto"/>
        <w:ind w:firstLine="426"/>
        <w:jc w:val="center"/>
        <w:rPr>
          <w:rFonts w:ascii="Times New Roman" w:hAnsi="Times New Roman"/>
          <w:b/>
          <w:sz w:val="36"/>
          <w:szCs w:val="36"/>
        </w:rPr>
      </w:pPr>
      <w:r w:rsidRPr="007521AF">
        <w:rPr>
          <w:rFonts w:ascii="Times New Roman" w:hAnsi="Times New Roman"/>
          <w:b/>
          <w:sz w:val="36"/>
          <w:szCs w:val="36"/>
        </w:rPr>
        <w:t>Правила эффективного общения.</w:t>
      </w:r>
    </w:p>
    <w:p w:rsidR="007D0E0D" w:rsidRPr="001A15D2" w:rsidRDefault="00F56BD9" w:rsidP="001A15D2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Уважаемые коллеги, ч</w:t>
      </w:r>
      <w:r w:rsidR="007D0E0D" w:rsidRPr="001A15D2">
        <w:rPr>
          <w:rFonts w:ascii="Times New Roman" w:hAnsi="Times New Roman"/>
          <w:sz w:val="36"/>
          <w:szCs w:val="36"/>
        </w:rPr>
        <w:t>тобы эффективно общаться с людьми</w:t>
      </w:r>
      <w:r w:rsidR="00257DF0">
        <w:rPr>
          <w:rFonts w:ascii="Times New Roman" w:hAnsi="Times New Roman"/>
          <w:sz w:val="36"/>
          <w:szCs w:val="36"/>
        </w:rPr>
        <w:t xml:space="preserve"> /родителями</w:t>
      </w:r>
      <w:r w:rsidR="008253BE">
        <w:rPr>
          <w:rFonts w:ascii="Times New Roman" w:hAnsi="Times New Roman"/>
          <w:sz w:val="36"/>
          <w:szCs w:val="36"/>
        </w:rPr>
        <w:t xml:space="preserve">, </w:t>
      </w:r>
      <w:r w:rsidR="005F777B">
        <w:rPr>
          <w:rFonts w:ascii="Times New Roman" w:hAnsi="Times New Roman"/>
          <w:sz w:val="36"/>
          <w:szCs w:val="36"/>
        </w:rPr>
        <w:t xml:space="preserve"> коллегами/</w:t>
      </w:r>
      <w:r w:rsidR="00232ED2">
        <w:rPr>
          <w:rFonts w:ascii="Times New Roman" w:hAnsi="Times New Roman"/>
          <w:sz w:val="36"/>
          <w:szCs w:val="36"/>
        </w:rPr>
        <w:t xml:space="preserve"> и т.д.</w:t>
      </w:r>
      <w:r w:rsidR="007D0E0D" w:rsidRPr="001A15D2">
        <w:rPr>
          <w:rFonts w:ascii="Times New Roman" w:hAnsi="Times New Roman"/>
          <w:sz w:val="36"/>
          <w:szCs w:val="36"/>
        </w:rPr>
        <w:t xml:space="preserve"> нужно побуждать их к общению на основе вербальных и невербальных реакций. Вербальные реакции – то, что мы говорим. Невербальные – то, что сопровождает нашу речь (поза, мимика, жесты). </w:t>
      </w:r>
    </w:p>
    <w:p w:rsidR="007D0E0D" w:rsidRPr="001A15D2" w:rsidRDefault="007D0E0D" w:rsidP="001A15D2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sz w:val="36"/>
          <w:szCs w:val="36"/>
        </w:rPr>
        <w:t>На что следует  обратить внимание при установлении контакта.</w:t>
      </w:r>
    </w:p>
    <w:p w:rsidR="007D0E0D" w:rsidRPr="001A15D2" w:rsidRDefault="007D0E0D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141605</wp:posOffset>
            </wp:positionV>
            <wp:extent cx="819150" cy="1323975"/>
            <wp:effectExtent l="19050" t="0" r="0" b="0"/>
            <wp:wrapSquare wrapText="bothSides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8279" b="7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5D2">
        <w:rPr>
          <w:rFonts w:ascii="Times New Roman" w:hAnsi="Times New Roman"/>
          <w:b/>
          <w:sz w:val="36"/>
          <w:szCs w:val="36"/>
        </w:rPr>
        <w:t>Одежда</w:t>
      </w:r>
      <w:r w:rsidRPr="001A15D2">
        <w:rPr>
          <w:rFonts w:ascii="Times New Roman" w:hAnsi="Times New Roman"/>
          <w:sz w:val="36"/>
          <w:szCs w:val="36"/>
        </w:rPr>
        <w:t xml:space="preserve"> – это  первое, на что мы обращаем внимание («Встречают по одежке…»). </w:t>
      </w:r>
    </w:p>
    <w:p w:rsidR="007D0E0D" w:rsidRPr="001A15D2" w:rsidRDefault="007D0E0D" w:rsidP="001A15D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sz w:val="36"/>
          <w:szCs w:val="36"/>
        </w:rPr>
        <w:t>При первой встрече своим чрезмерно официальным стилем одежды вы можете вызвать робость и чувство подчинения, перерастающие в раздражение. Желательно избегать одежды кричащих цветов, экстравагантных фасонов, крупных, ярких украшений.</w:t>
      </w:r>
    </w:p>
    <w:p w:rsidR="007D0E0D" w:rsidRPr="001A15D2" w:rsidRDefault="007D0E0D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310515</wp:posOffset>
            </wp:positionV>
            <wp:extent cx="1495425" cy="1076325"/>
            <wp:effectExtent l="19050" t="0" r="9525" b="0"/>
            <wp:wrapSquare wrapText="bothSides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5D2">
        <w:rPr>
          <w:rFonts w:ascii="Times New Roman" w:hAnsi="Times New Roman"/>
          <w:b/>
          <w:sz w:val="36"/>
          <w:szCs w:val="36"/>
        </w:rPr>
        <w:t xml:space="preserve">Слова, </w:t>
      </w:r>
      <w:r w:rsidRPr="001A15D2">
        <w:rPr>
          <w:rFonts w:ascii="Times New Roman" w:hAnsi="Times New Roman"/>
          <w:sz w:val="36"/>
          <w:szCs w:val="36"/>
        </w:rPr>
        <w:t xml:space="preserve">которые мы выбираем, чтобы выразить наши мысли, чувства, оказывают большое влияние на то, как нас воспринимают. Используйте в разговоре все средства экспрессивной выразительности речи: лучше воспринимается  энергичная, оживленная речь, старайтесь избегать в разговоре длительных пауз, т.к. это может указывать на неуверенность в собственном мнении, создавая неприятную атмосферу для собеседника. </w:t>
      </w:r>
      <w:bookmarkStart w:id="0" w:name="_GoBack"/>
      <w:bookmarkEnd w:id="0"/>
      <w:r w:rsidRPr="001A15D2">
        <w:rPr>
          <w:rFonts w:ascii="Times New Roman" w:hAnsi="Times New Roman"/>
          <w:sz w:val="36"/>
          <w:szCs w:val="36"/>
        </w:rPr>
        <w:t xml:space="preserve">Люди, говорящие на простом разговорном языке воспринимаются как более открытые, компетентные: избегайте вычурных фраз и выражений. </w:t>
      </w:r>
    </w:p>
    <w:p w:rsidR="00E12459" w:rsidRPr="001A15D2" w:rsidRDefault="007D0E0D" w:rsidP="001A15D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sz w:val="36"/>
          <w:szCs w:val="36"/>
        </w:rPr>
        <w:t>Чтобы собеседник почувствовал ваш интерес к нему, используйте реплики-поощрения, такие как «понимаю вас», «продолжайте, пожалуйста», «я вас слушаю», «вот это хорошая идея». Лучше понять</w:t>
      </w:r>
      <w:r w:rsidR="00E12459" w:rsidRPr="001A15D2">
        <w:rPr>
          <w:rFonts w:ascii="Times New Roman" w:hAnsi="Times New Roman"/>
          <w:sz w:val="36"/>
          <w:szCs w:val="36"/>
        </w:rPr>
        <w:t xml:space="preserve"> друг друга вам поможет отражение чувств собеседника: «У вас вид счастливого </w:t>
      </w:r>
      <w:r w:rsidR="00E12459" w:rsidRPr="001A15D2">
        <w:rPr>
          <w:rFonts w:ascii="Times New Roman" w:hAnsi="Times New Roman"/>
          <w:sz w:val="36"/>
          <w:szCs w:val="36"/>
        </w:rPr>
        <w:lastRenderedPageBreak/>
        <w:t xml:space="preserve">человека», «вас это тревожит?». Не стесняйтесь уточнить,  если что-то непонятно, чтобы не возникло недопонимания, неточностей, используйте прием перефразирования, например: «Если я вас правильно понял, вы хотите сказать, что…». Обратите внимание на то, что Ваша речь не должна содержать оценочные суждения по отношению к личности  собеседника. </w:t>
      </w:r>
    </w:p>
    <w:p w:rsidR="00E12459" w:rsidRPr="001A15D2" w:rsidRDefault="00E12459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255905</wp:posOffset>
            </wp:positionV>
            <wp:extent cx="2200275" cy="1200150"/>
            <wp:effectExtent l="19050" t="0" r="9525" b="0"/>
            <wp:wrapSquare wrapText="bothSides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82" r="30736" b="7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5D2">
        <w:rPr>
          <w:rFonts w:ascii="Times New Roman" w:hAnsi="Times New Roman"/>
          <w:b/>
          <w:sz w:val="36"/>
          <w:szCs w:val="36"/>
        </w:rPr>
        <w:t>Лицо,</w:t>
      </w:r>
      <w:r w:rsidRPr="001A15D2">
        <w:rPr>
          <w:rFonts w:ascii="Times New Roman" w:hAnsi="Times New Roman"/>
          <w:sz w:val="36"/>
          <w:szCs w:val="36"/>
        </w:rPr>
        <w:t xml:space="preserve"> в особенности область вокруг глаз, выражает эмоции, отношение к людям. При общении необходимо смотреть в  глаза. Нельзя прятать от собеседника глаза, иначе у него складывается впечатление, что вы говорите не то, что думаете. Улыбка при встрече  делает Вас более желательным собеседником.</w:t>
      </w:r>
    </w:p>
    <w:p w:rsidR="00E12459" w:rsidRPr="001A15D2" w:rsidRDefault="00E12459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36"/>
          <w:szCs w:val="36"/>
        </w:rPr>
      </w:pPr>
      <w:r w:rsidRPr="001A15D2">
        <w:rPr>
          <w:rFonts w:ascii="Times New Roman" w:hAnsi="Times New Roman"/>
          <w:b/>
          <w:sz w:val="36"/>
          <w:szCs w:val="36"/>
        </w:rPr>
        <w:t>Поза</w:t>
      </w:r>
      <w:r w:rsidRPr="001A15D2">
        <w:rPr>
          <w:rFonts w:ascii="Times New Roman" w:hAnsi="Times New Roman"/>
          <w:sz w:val="36"/>
          <w:szCs w:val="36"/>
        </w:rPr>
        <w:t xml:space="preserve"> демонстрирует Ваше расположение к собеседнику. Она не должна быть статичной и выражать напряжение. Позу желательно менять с изменением отношения к </w:t>
      </w:r>
      <w:proofErr w:type="gramStart"/>
      <w:r w:rsidRPr="001A15D2">
        <w:rPr>
          <w:rFonts w:ascii="Times New Roman" w:hAnsi="Times New Roman"/>
          <w:sz w:val="36"/>
          <w:szCs w:val="36"/>
        </w:rPr>
        <w:t>услышанному</w:t>
      </w:r>
      <w:proofErr w:type="gramEnd"/>
      <w:r w:rsidRPr="001A15D2">
        <w:rPr>
          <w:rFonts w:ascii="Times New Roman" w:hAnsi="Times New Roman"/>
          <w:sz w:val="36"/>
          <w:szCs w:val="36"/>
        </w:rPr>
        <w:t>: положительное отношение – наклон вперед, отрицательное отношение – отклонение назад. Сгорбленная спина, скрещенные руки и отклонение назад говорят собеседнику о вашем безразличии к обсуждаемой проблеме.</w:t>
      </w:r>
    </w:p>
    <w:p w:rsidR="001A15D2" w:rsidRPr="001A15D2" w:rsidRDefault="00E12459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b/>
          <w:sz w:val="36"/>
          <w:szCs w:val="36"/>
        </w:rPr>
        <w:t>Жесты</w:t>
      </w:r>
      <w:r w:rsidRPr="001A15D2">
        <w:rPr>
          <w:rFonts w:ascii="Times New Roman" w:hAnsi="Times New Roman"/>
          <w:sz w:val="36"/>
          <w:szCs w:val="36"/>
        </w:rPr>
        <w:t xml:space="preserve"> говорят о вашем эмоциональном состоянии, отношении, могут, как помочь, так и помешать  в установлении контакта. Помните, к жестам,  выражающим открытость, помогающим достигнуть согласия в общении, относятся следующие: открытые руки, нескрещенные</w:t>
      </w:r>
      <w:r w:rsidR="00D57378">
        <w:rPr>
          <w:rFonts w:ascii="Times New Roman" w:hAnsi="Times New Roman"/>
          <w:sz w:val="36"/>
          <w:szCs w:val="36"/>
        </w:rPr>
        <w:t xml:space="preserve"> </w:t>
      </w:r>
      <w:r w:rsidR="001A15D2" w:rsidRPr="001A15D2">
        <w:rPr>
          <w:rFonts w:ascii="Times New Roman" w:hAnsi="Times New Roman"/>
          <w:sz w:val="36"/>
          <w:szCs w:val="36"/>
        </w:rPr>
        <w:t xml:space="preserve">ноги, сидение на краешке стула, общая расслабленность тела. Не рекомендуется опускать глаза, теребить одежду, играть какими-либо предметами, постоянно улыбаться, избегать прямого взгляда собеседника. При встрече энергичное рукопожатие создает благоприятное впечатление о деловых качествах. </w:t>
      </w:r>
    </w:p>
    <w:p w:rsidR="001A15D2" w:rsidRPr="001A15D2" w:rsidRDefault="001A15D2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b/>
          <w:sz w:val="36"/>
          <w:szCs w:val="36"/>
        </w:rPr>
        <w:lastRenderedPageBreak/>
        <w:t>Пространство</w:t>
      </w:r>
      <w:r w:rsidRPr="001A15D2">
        <w:rPr>
          <w:rFonts w:ascii="Times New Roman" w:hAnsi="Times New Roman"/>
          <w:sz w:val="36"/>
          <w:szCs w:val="36"/>
        </w:rPr>
        <w:t xml:space="preserve"> дает людям почувствовать психологическую и физическую близость к нам. Сокращение расстояния между людьми увеличивает возможность для более близкого зрительного контакта. Однако нужно следить за тем, чтобы не вторгнуться в личное пространство собеседника. Сигналом вторжения будет его суетливость, отступление на шаг, закрытость позы (скрещивание рук). </w:t>
      </w:r>
    </w:p>
    <w:p w:rsidR="001A15D2" w:rsidRPr="001A15D2" w:rsidRDefault="001A15D2" w:rsidP="001A15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b/>
          <w:sz w:val="36"/>
          <w:szCs w:val="36"/>
        </w:rPr>
        <w:t>Время.</w:t>
      </w:r>
      <w:r w:rsidRPr="001A15D2">
        <w:rPr>
          <w:rFonts w:ascii="Times New Roman" w:hAnsi="Times New Roman"/>
          <w:sz w:val="36"/>
          <w:szCs w:val="36"/>
        </w:rPr>
        <w:t xml:space="preserve"> Необходимо проявлять уважение к личному времени человека, приходить в назначенное время. При общении не рекомендуется смотреть на часы, что является демонстрацией отсутствия желания общаться далее с партнером.</w:t>
      </w:r>
    </w:p>
    <w:p w:rsidR="007B342D" w:rsidRDefault="001A15D2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 w:rsidRPr="001A15D2">
        <w:rPr>
          <w:rFonts w:ascii="Times New Roman" w:hAnsi="Times New Roman"/>
          <w:sz w:val="36"/>
          <w:szCs w:val="36"/>
        </w:rPr>
        <w:t>Помните, непосредственность поведения облегчает установление контакта. При повышенном самоконтроле может быть утрачено главное — естественность и непринужденность общения. Поэтому не стоит контролировать каждое свое движение, каждый жест, каждое слово. И конечно, необходимо всегда помнить об элементарных правилах  корректности, вежливости: обращайтесь к собеседнику по имени, имени/отчеству, не входите в дом без приглашения</w:t>
      </w:r>
    </w:p>
    <w:p w:rsidR="00E80277" w:rsidRDefault="00E80277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E80277" w:rsidRDefault="00844A1E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Успехов вам, уважаемые коллеги!</w:t>
      </w:r>
    </w:p>
    <w:p w:rsidR="00844A1E" w:rsidRDefault="00844A1E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844A1E" w:rsidRDefault="00844A1E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844A1E" w:rsidRDefault="00844A1E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Педаго</w:t>
      </w:r>
      <w:proofErr w:type="gramStart"/>
      <w:r>
        <w:rPr>
          <w:rFonts w:ascii="Times New Roman" w:hAnsi="Times New Roman"/>
          <w:sz w:val="36"/>
          <w:szCs w:val="36"/>
        </w:rPr>
        <w:t>г-</w:t>
      </w:r>
      <w:proofErr w:type="gramEnd"/>
      <w:r>
        <w:rPr>
          <w:rFonts w:ascii="Times New Roman" w:hAnsi="Times New Roman"/>
          <w:sz w:val="36"/>
          <w:szCs w:val="36"/>
        </w:rPr>
        <w:t xml:space="preserve"> психолог Т.Ю.Макарова</w:t>
      </w:r>
    </w:p>
    <w:p w:rsidR="00E80277" w:rsidRDefault="00E80277" w:rsidP="001A15D2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E80277" w:rsidRPr="001A15D2" w:rsidRDefault="00E80277" w:rsidP="001A15D2">
      <w:pPr>
        <w:spacing w:line="240" w:lineRule="auto"/>
        <w:jc w:val="both"/>
        <w:rPr>
          <w:sz w:val="36"/>
          <w:szCs w:val="36"/>
        </w:rPr>
      </w:pPr>
    </w:p>
    <w:sectPr w:rsidR="00E80277" w:rsidRPr="001A15D2" w:rsidSect="001A15D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9A0"/>
    <w:multiLevelType w:val="hybridMultilevel"/>
    <w:tmpl w:val="DD3CE140"/>
    <w:lvl w:ilvl="0" w:tplc="E0EA2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7D0E0D"/>
    <w:rsid w:val="001A15D2"/>
    <w:rsid w:val="00232ED2"/>
    <w:rsid w:val="00257DF0"/>
    <w:rsid w:val="00325F69"/>
    <w:rsid w:val="004B609C"/>
    <w:rsid w:val="00520B52"/>
    <w:rsid w:val="005761A1"/>
    <w:rsid w:val="005F777B"/>
    <w:rsid w:val="00661551"/>
    <w:rsid w:val="006A22CA"/>
    <w:rsid w:val="006B3FFC"/>
    <w:rsid w:val="007521AF"/>
    <w:rsid w:val="007D0E0D"/>
    <w:rsid w:val="008253BE"/>
    <w:rsid w:val="00844A1E"/>
    <w:rsid w:val="00A033B7"/>
    <w:rsid w:val="00A62C72"/>
    <w:rsid w:val="00D57378"/>
    <w:rsid w:val="00E12459"/>
    <w:rsid w:val="00E80277"/>
    <w:rsid w:val="00F00EFE"/>
    <w:rsid w:val="00F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0E0D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9CDC-F9B3-49CC-8DD5-5106B7BB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3579</Characters>
  <Application>Microsoft Office Word</Application>
  <DocSecurity>0</DocSecurity>
  <Lines>87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2</cp:revision>
  <dcterms:created xsi:type="dcterms:W3CDTF">2020-07-03T20:41:00Z</dcterms:created>
  <dcterms:modified xsi:type="dcterms:W3CDTF">2020-07-03T20:50:00Z</dcterms:modified>
</cp:coreProperties>
</file>