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71" w:rsidRDefault="007A1271" w:rsidP="00316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</w:pPr>
      <w:r w:rsidRP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Досуг</w:t>
      </w:r>
      <w:r w:rsid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 xml:space="preserve"> «</w:t>
      </w:r>
      <w:r w:rsidRP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Будущие защитн</w:t>
      </w:r>
      <w:r w:rsid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и</w:t>
      </w:r>
      <w:r w:rsidRP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ки»</w:t>
      </w:r>
    </w:p>
    <w:p w:rsidR="00316FD7" w:rsidRPr="00316FD7" w:rsidRDefault="00316FD7" w:rsidP="00316F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</w:pPr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 xml:space="preserve"> </w:t>
      </w:r>
      <w:proofErr w:type="spellStart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Стрючкова</w:t>
      </w:r>
      <w:proofErr w:type="spellEnd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 xml:space="preserve"> Полина Сергеевна </w:t>
      </w:r>
    </w:p>
    <w:p w:rsidR="00316FD7" w:rsidRPr="00316FD7" w:rsidRDefault="00316FD7" w:rsidP="00316F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 xml:space="preserve">Воспитатель </w:t>
      </w:r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 xml:space="preserve">МБДОУ </w:t>
      </w:r>
      <w:proofErr w:type="spellStart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д</w:t>
      </w:r>
      <w:proofErr w:type="spellEnd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/</w:t>
      </w:r>
      <w:proofErr w:type="spellStart"/>
      <w:proofErr w:type="gramStart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с-о</w:t>
      </w:r>
      <w:proofErr w:type="spellEnd"/>
      <w:proofErr w:type="gramEnd"/>
      <w:r w:rsidRPr="00316FD7">
        <w:rPr>
          <w:rFonts w:ascii="Times New Roman" w:eastAsia="Times New Roman" w:hAnsi="Times New Roman" w:cs="Times New Roman"/>
          <w:bCs/>
          <w:color w:val="1F2029"/>
          <w:sz w:val="20"/>
          <w:szCs w:val="20"/>
          <w:lang w:eastAsia="ru-RU"/>
        </w:rPr>
        <w:t>/в №23</w:t>
      </w:r>
    </w:p>
    <w:p w:rsidR="007A1271" w:rsidRPr="007A1271" w:rsidRDefault="007A1271" w:rsidP="00316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Цель:</w:t>
      </w: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 Формировать представления у детей о Российской армии, о воинах, которые охраняют нашу Родину. Способствовать психологическому сближению детей и родителей, развитие положительных эмоций, чувства взаимопомощи.</w:t>
      </w:r>
    </w:p>
    <w:p w:rsidR="007A1271" w:rsidRPr="007A1271" w:rsidRDefault="007A1271" w:rsidP="00316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316FD7">
        <w:rPr>
          <w:rFonts w:ascii="Times New Roman" w:eastAsia="Times New Roman" w:hAnsi="Times New Roman" w:cs="Times New Roman"/>
          <w:b/>
          <w:bCs/>
          <w:color w:val="1F2029"/>
          <w:sz w:val="28"/>
          <w:szCs w:val="28"/>
          <w:lang w:eastAsia="ru-RU"/>
        </w:rPr>
        <w:t>Задачи:</w:t>
      </w:r>
    </w:p>
    <w:p w:rsidR="007A1271" w:rsidRP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расширение представления о празднике День защитника Отечества;</w:t>
      </w:r>
    </w:p>
    <w:p w:rsidR="007A1271" w:rsidRP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воспитание чувства патриотизма, любви к Родине; </w:t>
      </w:r>
    </w:p>
    <w:p w:rsidR="007A1271" w:rsidRP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приобщение семьи к здоровому образу жизни и необходимости заниматься физкультурой и спортом;</w:t>
      </w:r>
    </w:p>
    <w:p w:rsidR="007A1271" w:rsidRP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способствование сближению родителей и детей;</w:t>
      </w:r>
    </w:p>
    <w:p w:rsidR="007A1271" w:rsidRP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формирование волевых качеств таких как: целеустремленность, выдержку, развитию чувства взаимопомощи, поддержки;</w:t>
      </w:r>
    </w:p>
    <w:p w:rsidR="007A1271" w:rsidRDefault="007A1271" w:rsidP="00316F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7A1271"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создание положительного эмоционального настроя в процессе совместной деятельности.</w:t>
      </w:r>
    </w:p>
    <w:p w:rsidR="00316FD7" w:rsidRPr="007A1271" w:rsidRDefault="00316FD7" w:rsidP="00316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</w:pPr>
      <w:r w:rsidRPr="00316FD7">
        <w:rPr>
          <w:rFonts w:ascii="Times New Roman" w:eastAsia="Times New Roman" w:hAnsi="Times New Roman" w:cs="Times New Roman"/>
          <w:b/>
          <w:color w:val="1F2029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кегли</w:t>
      </w:r>
      <w:proofErr w:type="gramStart"/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 xml:space="preserve">мячи, </w:t>
      </w:r>
      <w:proofErr w:type="spellStart"/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F2029"/>
          <w:sz w:val="28"/>
          <w:szCs w:val="28"/>
          <w:lang w:eastAsia="ru-RU"/>
        </w:rPr>
        <w:t>/и «Свари обед» ,обручи 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316F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>: Сегодня мы собрались, чтобы отметить День Защитника Отечества. Бойцы российской армии стоят на страже мира. И многие из вас, ребята, хотят быть похожими на них – сильными, смелыми, трудолюбивыми.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316FD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>: Сегодня у нас не просто соревнование</w:t>
      </w:r>
      <w:proofErr w:type="gramStart"/>
      <w:r w:rsidRPr="00316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 xml:space="preserve"> где мы будем прославлять наших отважных защитников. Здесь состоится честный поединок между двумя командами. Прошу команды построится.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316F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>: Прошу капитанов команд представить свои команды</w:t>
      </w:r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D6A69" w:rsidRPr="00316FD7">
        <w:rPr>
          <w:rFonts w:ascii="Times New Roman" w:hAnsi="Times New Roman" w:cs="Times New Roman"/>
          <w:sz w:val="28"/>
          <w:szCs w:val="28"/>
        </w:rPr>
        <w:t>: Поддерживать наши команды будут зрители. Можно кричать, топать ногами, хлопать. Итак, мы начинаем. Чтобы приступить к соревнованиям предлагаю сначала размяться.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«Разминка»: каждая команда поочерёдно называет военные профессии. КТО БОЛЬШЕ.</w:t>
      </w:r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D6A69" w:rsidRPr="00316FD7">
        <w:rPr>
          <w:rFonts w:ascii="Times New Roman" w:hAnsi="Times New Roman" w:cs="Times New Roman"/>
          <w:sz w:val="28"/>
          <w:szCs w:val="28"/>
        </w:rPr>
        <w:t>: провели разминку ловко, приступаем к тренировке.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b/>
          <w:sz w:val="28"/>
          <w:szCs w:val="28"/>
        </w:rPr>
        <w:t>1 эстафета  «</w:t>
      </w:r>
      <w:proofErr w:type="gramStart"/>
      <w:r w:rsidRPr="00316FD7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316FD7">
        <w:rPr>
          <w:rFonts w:ascii="Times New Roman" w:hAnsi="Times New Roman" w:cs="Times New Roman"/>
          <w:b/>
          <w:sz w:val="28"/>
          <w:szCs w:val="28"/>
        </w:rPr>
        <w:t xml:space="preserve"> ловкие</w:t>
      </w:r>
      <w:r w:rsidRPr="00316FD7">
        <w:rPr>
          <w:rFonts w:ascii="Times New Roman" w:hAnsi="Times New Roman" w:cs="Times New Roman"/>
          <w:sz w:val="28"/>
          <w:szCs w:val="28"/>
        </w:rPr>
        <w:t>» (с мячом в руках добежать до кубика и возвратиться назад, передать мяч следующему игроку).</w:t>
      </w:r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D6A69" w:rsidRPr="00316FD7">
        <w:rPr>
          <w:rFonts w:ascii="Times New Roman" w:hAnsi="Times New Roman" w:cs="Times New Roman"/>
          <w:b/>
          <w:sz w:val="28"/>
          <w:szCs w:val="28"/>
        </w:rPr>
        <w:t>эстафета «Попади в цель»</w:t>
      </w:r>
      <w:r w:rsidR="00CD6A69" w:rsidRPr="00316FD7">
        <w:rPr>
          <w:rFonts w:ascii="Times New Roman" w:hAnsi="Times New Roman" w:cs="Times New Roman"/>
          <w:sz w:val="28"/>
          <w:szCs w:val="28"/>
        </w:rPr>
        <w:t> (дети поочередно бегут змейкой вокруг кеглей, останавливаются у кубика, берут мешочек с песком и кидают в обруч).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316F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>: Мальчики, внимание! Есть для вас еще одно задание!</w:t>
      </w:r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D6A69" w:rsidRPr="00316FD7">
        <w:rPr>
          <w:rFonts w:ascii="Times New Roman" w:hAnsi="Times New Roman" w:cs="Times New Roman"/>
          <w:b/>
          <w:sz w:val="28"/>
          <w:szCs w:val="28"/>
        </w:rPr>
        <w:t>онкурс капитанов — «Минное поле»</w:t>
      </w:r>
      <w:r w:rsidR="00CD6A69" w:rsidRPr="00316FD7">
        <w:rPr>
          <w:rFonts w:ascii="Times New Roman" w:hAnsi="Times New Roman" w:cs="Times New Roman"/>
          <w:sz w:val="28"/>
          <w:szCs w:val="28"/>
        </w:rPr>
        <w:t> (по залу расставлены кегли: по сигналу капитаны команд собирают кегли в корзинки).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Вед: А сейчас я предлагаю отдохнуть и поиграть в игру, которая называется «Сигнальщики»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Вот флажки — четыре цвета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Нам игра знакома эта,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Флаг я желтый подниму-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Флаг зеленый подниму-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FD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 xml:space="preserve"> – будем мы молчать.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Красный — все «Ура!» кричать.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(Игра проводиться 3 раза)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CD6A69" w:rsidRPr="00316FD7">
        <w:rPr>
          <w:rFonts w:ascii="Times New Roman" w:hAnsi="Times New Roman" w:cs="Times New Roman"/>
          <w:b/>
          <w:sz w:val="28"/>
          <w:szCs w:val="28"/>
        </w:rPr>
        <w:t xml:space="preserve"> эстафета «Перенеси снаряды»</w:t>
      </w:r>
      <w:r w:rsidR="00CD6A69" w:rsidRPr="00316FD7">
        <w:rPr>
          <w:rFonts w:ascii="Times New Roman" w:hAnsi="Times New Roman" w:cs="Times New Roman"/>
          <w:sz w:val="28"/>
          <w:szCs w:val="28"/>
        </w:rPr>
        <w:t> (команды строятся цепочкой на расстоянии 50 см друг от друга.</w:t>
      </w:r>
      <w:proofErr w:type="gramEnd"/>
      <w:r w:rsidR="00CD6A69" w:rsidRPr="00316FD7">
        <w:rPr>
          <w:rFonts w:ascii="Times New Roman" w:hAnsi="Times New Roman" w:cs="Times New Roman"/>
          <w:sz w:val="28"/>
          <w:szCs w:val="28"/>
        </w:rPr>
        <w:t xml:space="preserve"> На одном конце цепи стоит пустая корзина, на другой с мячами. Участники по цепи передают снаряды на другой конец колонны. </w:t>
      </w:r>
      <w:proofErr w:type="gramStart"/>
      <w:r w:rsidR="00CD6A69" w:rsidRPr="00316FD7">
        <w:rPr>
          <w:rFonts w:ascii="Times New Roman" w:hAnsi="Times New Roman" w:cs="Times New Roman"/>
          <w:sz w:val="28"/>
          <w:szCs w:val="28"/>
        </w:rPr>
        <w:t>Кто быстрее).</w:t>
      </w:r>
      <w:proofErr w:type="gramEnd"/>
    </w:p>
    <w:p w:rsidR="00CD6A69" w:rsidRPr="00316FD7" w:rsidRDefault="00316FD7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6A69" w:rsidRPr="00316FD7">
        <w:rPr>
          <w:rFonts w:ascii="Times New Roman" w:hAnsi="Times New Roman" w:cs="Times New Roman"/>
          <w:b/>
          <w:sz w:val="28"/>
          <w:szCs w:val="28"/>
        </w:rPr>
        <w:t>эстафета «Свари обед»</w:t>
      </w:r>
      <w:r w:rsidR="00CD6A69" w:rsidRPr="00316FD7">
        <w:rPr>
          <w:rFonts w:ascii="Times New Roman" w:hAnsi="Times New Roman" w:cs="Times New Roman"/>
          <w:sz w:val="28"/>
          <w:szCs w:val="28"/>
        </w:rPr>
        <w:t xml:space="preserve"> В армии есть пословица — «Как потопаешь, так и полопаешь». А вы умеете готовить пищу? 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 Побеждает та команда, которая быстрее закончит данную эстафету.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Награждение команд</w:t>
      </w:r>
    </w:p>
    <w:p w:rsidR="00CD6A69" w:rsidRPr="00316FD7" w:rsidRDefault="00316FD7" w:rsidP="00316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D6A69" w:rsidRPr="00316FD7">
        <w:rPr>
          <w:rFonts w:ascii="Times New Roman" w:hAnsi="Times New Roman" w:cs="Times New Roman"/>
          <w:b/>
          <w:sz w:val="28"/>
          <w:szCs w:val="28"/>
        </w:rPr>
        <w:t>эстафета «Парашют»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16FD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>ве команды объединяются для прохождения совместной эстафеты.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t xml:space="preserve">Поймать снаряды при помощи парашюта, что бы ни </w:t>
      </w:r>
      <w:proofErr w:type="gramStart"/>
      <w:r w:rsidRPr="00316FD7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316FD7">
        <w:rPr>
          <w:rFonts w:ascii="Times New Roman" w:hAnsi="Times New Roman" w:cs="Times New Roman"/>
          <w:sz w:val="28"/>
          <w:szCs w:val="28"/>
        </w:rPr>
        <w:t xml:space="preserve"> ни упал на землю.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sz w:val="28"/>
          <w:szCs w:val="28"/>
        </w:rPr>
      </w:pPr>
      <w:r w:rsidRPr="00316FD7">
        <w:rPr>
          <w:rFonts w:ascii="Times New Roman" w:hAnsi="Times New Roman" w:cs="Times New Roman"/>
          <w:sz w:val="28"/>
          <w:szCs w:val="28"/>
        </w:rPr>
        <w:lastRenderedPageBreak/>
        <w:t>В данной эстафете побеждает дружба.</w:t>
      </w:r>
    </w:p>
    <w:p w:rsidR="00CD6A69" w:rsidRPr="00316FD7" w:rsidRDefault="00CD6A69" w:rsidP="00316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D7">
        <w:rPr>
          <w:rFonts w:ascii="Times New Roman" w:hAnsi="Times New Roman" w:cs="Times New Roman"/>
          <w:b/>
          <w:sz w:val="28"/>
          <w:szCs w:val="28"/>
        </w:rPr>
        <w:t>Награждение коман</w:t>
      </w:r>
      <w:proofErr w:type="gramStart"/>
      <w:r w:rsidRPr="00316FD7">
        <w:rPr>
          <w:rFonts w:ascii="Times New Roman" w:hAnsi="Times New Roman" w:cs="Times New Roman"/>
          <w:b/>
          <w:sz w:val="28"/>
          <w:szCs w:val="28"/>
        </w:rPr>
        <w:t>д</w:t>
      </w:r>
      <w:r w:rsidR="00316FD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16FD7">
        <w:rPr>
          <w:rFonts w:ascii="Times New Roman" w:hAnsi="Times New Roman" w:cs="Times New Roman"/>
          <w:b/>
          <w:sz w:val="28"/>
          <w:szCs w:val="28"/>
        </w:rPr>
        <w:t>сюрпризный момент)</w:t>
      </w:r>
    </w:p>
    <w:p w:rsidR="00966B9B" w:rsidRPr="00316FD7" w:rsidRDefault="00966B9B" w:rsidP="00316F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B9B" w:rsidRPr="00316FD7" w:rsidSect="0096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2E9"/>
    <w:multiLevelType w:val="multilevel"/>
    <w:tmpl w:val="457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69"/>
    <w:rsid w:val="00316FD7"/>
    <w:rsid w:val="005447D0"/>
    <w:rsid w:val="007A1271"/>
    <w:rsid w:val="00966B9B"/>
    <w:rsid w:val="00CD6A69"/>
    <w:rsid w:val="00D8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A69"/>
    <w:rPr>
      <w:i/>
      <w:iCs/>
    </w:rPr>
  </w:style>
  <w:style w:type="character" w:styleId="a5">
    <w:name w:val="Strong"/>
    <w:basedOn w:val="a0"/>
    <w:uiPriority w:val="22"/>
    <w:qFormat/>
    <w:rsid w:val="00CD6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2021-02-13T09:32:00Z</dcterms:created>
  <dcterms:modified xsi:type="dcterms:W3CDTF">2021-02-13T09:32:00Z</dcterms:modified>
</cp:coreProperties>
</file>