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FD8" w:rsidRPr="00BA01EA" w:rsidRDefault="00D90FB6" w:rsidP="00D90FB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1EA">
        <w:rPr>
          <w:rStyle w:val="a4"/>
          <w:rFonts w:ascii="Times New Roman" w:hAnsi="Times New Roman" w:cs="Times New Roman"/>
          <w:bCs w:val="0"/>
          <w:sz w:val="28"/>
          <w:szCs w:val="28"/>
        </w:rPr>
        <w:t>Консультация для родителей</w:t>
      </w:r>
      <w:r w:rsidRPr="00BA01EA">
        <w:rPr>
          <w:rFonts w:ascii="Times New Roman" w:hAnsi="Times New Roman" w:cs="Times New Roman"/>
          <w:b/>
          <w:sz w:val="28"/>
          <w:szCs w:val="28"/>
        </w:rPr>
        <w:t xml:space="preserve"> на тему:</w:t>
      </w:r>
    </w:p>
    <w:p w:rsidR="00BA01EA" w:rsidRDefault="00D90FB6" w:rsidP="00D90FB6">
      <w:pPr>
        <w:pStyle w:val="a3"/>
        <w:jc w:val="center"/>
        <w:rPr>
          <w:rStyle w:val="a4"/>
          <w:rFonts w:ascii="Times New Roman" w:hAnsi="Times New Roman" w:cs="Times New Roman"/>
          <w:bCs w:val="0"/>
          <w:sz w:val="28"/>
          <w:szCs w:val="28"/>
        </w:rPr>
      </w:pPr>
      <w:r w:rsidRPr="00BA01EA">
        <w:rPr>
          <w:rFonts w:ascii="Times New Roman" w:hAnsi="Times New Roman" w:cs="Times New Roman"/>
          <w:sz w:val="28"/>
          <w:szCs w:val="28"/>
        </w:rPr>
        <w:t> «</w:t>
      </w:r>
      <w:r w:rsidR="00F16FD8" w:rsidRPr="00BA01EA">
        <w:rPr>
          <w:rStyle w:val="a4"/>
          <w:rFonts w:ascii="Times New Roman" w:hAnsi="Times New Roman" w:cs="Times New Roman"/>
          <w:bCs w:val="0"/>
          <w:sz w:val="28"/>
          <w:szCs w:val="28"/>
        </w:rPr>
        <w:t xml:space="preserve">Как правильно закаляться летом, чтобы солнце, воздух и вода </w:t>
      </w:r>
    </w:p>
    <w:p w:rsidR="00D90FB6" w:rsidRPr="00BA01EA" w:rsidRDefault="00F16FD8" w:rsidP="00D90FB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A01EA">
        <w:rPr>
          <w:rStyle w:val="a4"/>
          <w:rFonts w:ascii="Times New Roman" w:hAnsi="Times New Roman" w:cs="Times New Roman"/>
          <w:bCs w:val="0"/>
          <w:sz w:val="28"/>
          <w:szCs w:val="28"/>
        </w:rPr>
        <w:t>приносили пользу</w:t>
      </w:r>
      <w:r w:rsidR="00D90FB6" w:rsidRPr="00BA01EA">
        <w:rPr>
          <w:rFonts w:ascii="Times New Roman" w:hAnsi="Times New Roman" w:cs="Times New Roman"/>
          <w:sz w:val="28"/>
          <w:szCs w:val="28"/>
        </w:rPr>
        <w:t>».</w:t>
      </w:r>
    </w:p>
    <w:p w:rsidR="00D90FB6" w:rsidRPr="00BA01EA" w:rsidRDefault="00D90FB6" w:rsidP="00D90FB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90FB6" w:rsidRDefault="00BA01EA" w:rsidP="00BA01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90FB6" w:rsidRPr="00D90FB6">
        <w:rPr>
          <w:rFonts w:ascii="Times New Roman" w:hAnsi="Times New Roman" w:cs="Times New Roman"/>
          <w:sz w:val="28"/>
          <w:szCs w:val="28"/>
        </w:rPr>
        <w:t>Лето не только время путешествий, но и наиболее благоприятная пора для </w:t>
      </w:r>
      <w:r w:rsidR="00D90FB6" w:rsidRPr="00D90FB6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отдыха</w:t>
      </w:r>
      <w:r w:rsidR="00D90FB6" w:rsidRPr="00D90FB6">
        <w:rPr>
          <w:rFonts w:ascii="Times New Roman" w:hAnsi="Times New Roman" w:cs="Times New Roman"/>
          <w:sz w:val="28"/>
          <w:szCs w:val="28"/>
        </w:rPr>
        <w:t>, закаливания и </w:t>
      </w:r>
      <w:r w:rsidR="00D90FB6" w:rsidRPr="00D90FB6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оздоровления детей</w:t>
      </w:r>
      <w:r w:rsidR="00D90FB6" w:rsidRPr="00D90FB6">
        <w:rPr>
          <w:rFonts w:ascii="Times New Roman" w:hAnsi="Times New Roman" w:cs="Times New Roman"/>
          <w:sz w:val="28"/>
          <w:szCs w:val="28"/>
        </w:rPr>
        <w:t>. Поэтому очень важно, чтобы </w:t>
      </w:r>
      <w:r w:rsidR="00D90FB6" w:rsidRPr="00D90FB6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родители</w:t>
      </w:r>
      <w:r w:rsidR="00D90FB6" w:rsidRPr="00D90FB6">
        <w:rPr>
          <w:rFonts w:ascii="Times New Roman" w:hAnsi="Times New Roman" w:cs="Times New Roman"/>
          <w:sz w:val="28"/>
          <w:szCs w:val="28"/>
        </w:rPr>
        <w:t xml:space="preserve"> с наибольшей пользой распорядились этим драгоценным временем. Вместе с тем возникает немало вопросов, как это лучше сделать. И здесь, как нам кажется, в известной мере вам могут пригодиться наши советы. Солнце хорошо, но в меру Летом дети максимальное время должны проводить на воздухе. Самая большая опасность – перегрев организма, солнечные ожоги, солнечный удар, поскольку маленький ребёнок обладает менее совершенной терморегуляцией и кожа его очень нежна. </w:t>
      </w:r>
    </w:p>
    <w:p w:rsidR="00D90FB6" w:rsidRDefault="00BA01EA" w:rsidP="00BA01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90FB6" w:rsidRPr="00D90FB6">
        <w:rPr>
          <w:rFonts w:ascii="Times New Roman" w:hAnsi="Times New Roman" w:cs="Times New Roman"/>
          <w:sz w:val="28"/>
          <w:szCs w:val="28"/>
        </w:rPr>
        <w:t>До трёх лет световоздушные ванны можно проводить под навесом или в тени деревьев. При этом нужно соблюдать принцип постепенного обнажения тела ребёнка. Сначала от одежды освобождаются руки и ноги, а затем остальные части тела. Уже с 1,5 </w:t>
      </w:r>
      <w:r w:rsidR="00D90FB6" w:rsidRPr="00D90FB6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летнего</w:t>
      </w:r>
      <w:r w:rsidR="00D90FB6" w:rsidRPr="00D90FB6">
        <w:rPr>
          <w:rFonts w:ascii="Times New Roman" w:hAnsi="Times New Roman" w:cs="Times New Roman"/>
          <w:sz w:val="28"/>
          <w:szCs w:val="28"/>
        </w:rPr>
        <w:t xml:space="preserve"> возраста световоздушные ванны ребёнок может принимать в одних трусиках. Продолжительность первой такой ванны – 5 минут, затем время постепенно увеличивается до 30-40 минут. Световоздушные ванны особенно рекомендованы детям с ослабленным организмом. Лучшее время проведения – с 9 до 12 часов. </w:t>
      </w:r>
    </w:p>
    <w:p w:rsidR="00657CF6" w:rsidRDefault="00BA01EA" w:rsidP="00BA01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90FB6" w:rsidRPr="00D90FB6">
        <w:rPr>
          <w:rFonts w:ascii="Times New Roman" w:hAnsi="Times New Roman" w:cs="Times New Roman"/>
          <w:sz w:val="28"/>
          <w:szCs w:val="28"/>
        </w:rPr>
        <w:t>Каждую световоздушную ванну лучше всего заканчивать водной процедурой. Дети дошкольного возраста после недельного курса световоздушных ванн могут начать принимать солнечные ванны. Загорать ребёнок может лёжа, а е</w:t>
      </w:r>
      <w:r w:rsidR="00D90FB6">
        <w:rPr>
          <w:rFonts w:ascii="Times New Roman" w:hAnsi="Times New Roman" w:cs="Times New Roman"/>
          <w:sz w:val="28"/>
          <w:szCs w:val="28"/>
        </w:rPr>
        <w:t>щё лучше во время игр и движений</w:t>
      </w:r>
      <w:r w:rsidR="00D90FB6" w:rsidRPr="00D90FB6">
        <w:rPr>
          <w:rFonts w:ascii="Times New Roman" w:hAnsi="Times New Roman" w:cs="Times New Roman"/>
          <w:sz w:val="28"/>
          <w:szCs w:val="28"/>
        </w:rPr>
        <w:t xml:space="preserve">. Солнечные ванны в сочетании со световоздушными ваннами, а также водными процедурами оказывают прекрасное укрепляющее действие. Дети становятся устойчивее к гриппоподобным заболеваниям, нежели те ребята, которые мало загорали. Осторожно: тепловой и солнечный удар! Специалисты не делают больших различий между этими состояниями. И это понятно. В основе как теплового, так и солнечного удара лежит перегревание организма. Причиной теплового удара является затруднение теплоотдачи с поверхности тела. Часто это связано с длительным пребыванием в жаркой, влажной атмосфере. При солнечном ударе возникает нарушение кровообращения в головном мозге. Обычно это бывает, когда ребёнок ходит на солнце с непокрытой головой. Чем меньше возраст ребёнка, тем он чувствительнее к действию жары и солнечных лучей. Поэтому перегрев организма у маленького ребёнка иногда может уже случиться во время приёма световоздушных ванн. </w:t>
      </w:r>
    </w:p>
    <w:p w:rsidR="00657CF6" w:rsidRDefault="00BA01EA" w:rsidP="00BA01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90FB6" w:rsidRPr="00D90FB6">
        <w:rPr>
          <w:rFonts w:ascii="Times New Roman" w:hAnsi="Times New Roman" w:cs="Times New Roman"/>
          <w:sz w:val="28"/>
          <w:szCs w:val="28"/>
        </w:rPr>
        <w:t xml:space="preserve">При лёгком солнечном или тепловом ударе симптомы в основном однотипны. Это – головокружение, слабость, головная боль. У малышей часто отмечается расстройство кишечника. В тяжёлых случаях могут появиться судороги, рвота, потеря сознания. Во всех таких ситуациях нужно срочно вызвать врача, а до его прихода перенести ребёнка в тень, смочит </w:t>
      </w:r>
      <w:r w:rsidR="00D90FB6" w:rsidRPr="00D90FB6">
        <w:rPr>
          <w:rFonts w:ascii="Times New Roman" w:hAnsi="Times New Roman" w:cs="Times New Roman"/>
          <w:sz w:val="28"/>
          <w:szCs w:val="28"/>
        </w:rPr>
        <w:lastRenderedPageBreak/>
        <w:t xml:space="preserve">голову и грудь холодной водой, на переносицу положить холодный компресс, приподнять голову. Дайте ребёнку попить и успокойте его. </w:t>
      </w:r>
    </w:p>
    <w:p w:rsidR="00F16FD8" w:rsidRDefault="00D90FB6" w:rsidP="00BA01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90FB6">
        <w:rPr>
          <w:rFonts w:ascii="Times New Roman" w:hAnsi="Times New Roman" w:cs="Times New Roman"/>
          <w:sz w:val="28"/>
          <w:szCs w:val="28"/>
        </w:rPr>
        <w:t>Купание – прекрасное закаливающее средство</w:t>
      </w:r>
      <w:r w:rsidR="00657CF6">
        <w:rPr>
          <w:rFonts w:ascii="Times New Roman" w:hAnsi="Times New Roman" w:cs="Times New Roman"/>
          <w:sz w:val="28"/>
          <w:szCs w:val="28"/>
        </w:rPr>
        <w:t xml:space="preserve">. </w:t>
      </w:r>
      <w:r w:rsidRPr="00D90FB6">
        <w:rPr>
          <w:rFonts w:ascii="Times New Roman" w:hAnsi="Times New Roman" w:cs="Times New Roman"/>
          <w:sz w:val="28"/>
          <w:szCs w:val="28"/>
        </w:rPr>
        <w:t xml:space="preserve">Купаться в открытых водоёмах можно начиная с двух лет. Место для купания должно быть неглубоким, ровным, с медленным течением. Прежде чем дать ребёнку возможность самостоятельно войти в воду, необходимо убедиться в том, что в данном месте нет ям, глубокой тины, коряг, острых камней. В воде вместе с ребёнком обязательно должен находиться взрослый. </w:t>
      </w:r>
    </w:p>
    <w:p w:rsidR="00F16FD8" w:rsidRPr="00F16FD8" w:rsidRDefault="00D90FB6" w:rsidP="00BA01EA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16FD8">
        <w:rPr>
          <w:rFonts w:ascii="Times New Roman" w:hAnsi="Times New Roman" w:cs="Times New Roman"/>
          <w:i/>
          <w:sz w:val="28"/>
          <w:szCs w:val="28"/>
        </w:rPr>
        <w:t xml:space="preserve">При купании необходимо соблюдать правила: </w:t>
      </w:r>
    </w:p>
    <w:p w:rsidR="00F16FD8" w:rsidRDefault="00D90FB6" w:rsidP="00BA01E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90FB6">
        <w:rPr>
          <w:rFonts w:ascii="Times New Roman" w:hAnsi="Times New Roman" w:cs="Times New Roman"/>
          <w:sz w:val="28"/>
          <w:szCs w:val="28"/>
        </w:rPr>
        <w:t>Не разрешается купаться натощак и раньше чем через 1-1,5 часа после еды</w:t>
      </w:r>
      <w:r w:rsidR="00F16FD8">
        <w:rPr>
          <w:rFonts w:ascii="Times New Roman" w:hAnsi="Times New Roman" w:cs="Times New Roman"/>
          <w:sz w:val="28"/>
          <w:szCs w:val="28"/>
        </w:rPr>
        <w:t>.</w:t>
      </w:r>
    </w:p>
    <w:p w:rsidR="00F16FD8" w:rsidRDefault="00D90FB6" w:rsidP="00BA01E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90FB6">
        <w:rPr>
          <w:rFonts w:ascii="Times New Roman" w:hAnsi="Times New Roman" w:cs="Times New Roman"/>
          <w:sz w:val="28"/>
          <w:szCs w:val="28"/>
        </w:rPr>
        <w:t>В воде дети должны находиться в движении</w:t>
      </w:r>
      <w:r w:rsidR="00F16FD8">
        <w:rPr>
          <w:rFonts w:ascii="Times New Roman" w:hAnsi="Times New Roman" w:cs="Times New Roman"/>
          <w:sz w:val="28"/>
          <w:szCs w:val="28"/>
        </w:rPr>
        <w:t>.</w:t>
      </w:r>
    </w:p>
    <w:p w:rsidR="00F16FD8" w:rsidRDefault="00D90FB6" w:rsidP="00BA01E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90FB6">
        <w:rPr>
          <w:rFonts w:ascii="Times New Roman" w:hAnsi="Times New Roman" w:cs="Times New Roman"/>
          <w:sz w:val="28"/>
          <w:szCs w:val="28"/>
        </w:rPr>
        <w:t>При появлении озноба немедленно выйти из воды</w:t>
      </w:r>
      <w:r w:rsidR="00F16FD8">
        <w:rPr>
          <w:rFonts w:ascii="Times New Roman" w:hAnsi="Times New Roman" w:cs="Times New Roman"/>
          <w:sz w:val="28"/>
          <w:szCs w:val="28"/>
        </w:rPr>
        <w:t>.</w:t>
      </w:r>
    </w:p>
    <w:p w:rsidR="00F16FD8" w:rsidRDefault="00D90FB6" w:rsidP="00BA01E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90FB6">
        <w:rPr>
          <w:rFonts w:ascii="Times New Roman" w:hAnsi="Times New Roman" w:cs="Times New Roman"/>
          <w:sz w:val="28"/>
          <w:szCs w:val="28"/>
        </w:rPr>
        <w:t xml:space="preserve">Нельзя разгорячённым окунаться в прохладную воду. </w:t>
      </w:r>
    </w:p>
    <w:p w:rsidR="00F31BFD" w:rsidRDefault="00F31BFD" w:rsidP="00BA01EA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F31BFD" w:rsidRPr="00237B71" w:rsidRDefault="00F31BFD" w:rsidP="00BA01EA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F31BFD">
        <w:rPr>
          <w:rFonts w:ascii="Times New Roman" w:hAnsi="Times New Roman" w:cs="Times New Roman"/>
          <w:b/>
          <w:sz w:val="28"/>
          <w:szCs w:val="28"/>
        </w:rPr>
        <w:t>Как полюбить плавать.</w:t>
      </w:r>
    </w:p>
    <w:p w:rsidR="00F31BFD" w:rsidRPr="00EC060A" w:rsidRDefault="00BA01EA" w:rsidP="00BA01E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31BFD" w:rsidRPr="00EC060A">
        <w:rPr>
          <w:rFonts w:ascii="Times New Roman" w:hAnsi="Times New Roman" w:cs="Times New Roman"/>
          <w:sz w:val="28"/>
          <w:szCs w:val="28"/>
        </w:rPr>
        <w:t>Если ваш ребенок боится воды, то стоит сначала научить его стоять, ходить, бегать и прыгать по пояс в воде. В этом вам поможет выполнение заданий в игровой форме.</w:t>
      </w:r>
    </w:p>
    <w:p w:rsidR="00F31BFD" w:rsidRPr="00237B71" w:rsidRDefault="00F31BFD" w:rsidP="00BA01EA">
      <w:pPr>
        <w:pStyle w:val="a3"/>
        <w:rPr>
          <w:rFonts w:ascii="Times New Roman" w:hAnsi="Times New Roman" w:cs="Times New Roman"/>
          <w:sz w:val="28"/>
          <w:szCs w:val="28"/>
        </w:rPr>
      </w:pPr>
      <w:r w:rsidRPr="00F31BFD">
        <w:rPr>
          <w:rFonts w:ascii="Times New Roman" w:hAnsi="Times New Roman" w:cs="Times New Roman"/>
          <w:b/>
          <w:i/>
          <w:sz w:val="28"/>
          <w:szCs w:val="28"/>
        </w:rPr>
        <w:t>"Догоняй меня – догоню тебя"</w:t>
      </w:r>
      <w:r w:rsidRPr="00EC060A">
        <w:rPr>
          <w:rFonts w:ascii="Times New Roman" w:hAnsi="Times New Roman" w:cs="Times New Roman"/>
          <w:sz w:val="28"/>
          <w:szCs w:val="28"/>
        </w:rPr>
        <w:t xml:space="preserve">. </w:t>
      </w:r>
      <w:r w:rsidRPr="00237B71">
        <w:rPr>
          <w:rFonts w:ascii="Times New Roman" w:hAnsi="Times New Roman" w:cs="Times New Roman"/>
          <w:sz w:val="28"/>
          <w:szCs w:val="28"/>
        </w:rPr>
        <w:t>Попробуйте увлечь ребенка в воду, попросив </w:t>
      </w:r>
      <w:r w:rsidRPr="00237B7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его</w:t>
      </w:r>
      <w:r w:rsidRPr="00237B71">
        <w:rPr>
          <w:rFonts w:ascii="Times New Roman" w:hAnsi="Times New Roman" w:cs="Times New Roman"/>
          <w:sz w:val="28"/>
          <w:szCs w:val="28"/>
        </w:rPr>
        <w:t>: "догоняй меня!" или "убегай от меня".</w:t>
      </w:r>
    </w:p>
    <w:p w:rsidR="00F31BFD" w:rsidRPr="00BA01EA" w:rsidRDefault="00F31BFD" w:rsidP="00BA01EA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F31BFD">
        <w:rPr>
          <w:rFonts w:ascii="Times New Roman" w:hAnsi="Times New Roman" w:cs="Times New Roman"/>
          <w:b/>
          <w:i/>
          <w:sz w:val="28"/>
          <w:szCs w:val="28"/>
        </w:rPr>
        <w:t>"Поменяемся местами".</w:t>
      </w:r>
      <w:r w:rsidR="00BA01E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37B71">
        <w:rPr>
          <w:rFonts w:ascii="Times New Roman" w:hAnsi="Times New Roman" w:cs="Times New Roman"/>
          <w:sz w:val="28"/>
          <w:szCs w:val="28"/>
        </w:rPr>
        <w:t>Возьмитесь с ребенком за руки и встаньте на более глубокое место в море. Затем попросите малыша поменяться с вами местами. Как вариант этой </w:t>
      </w:r>
      <w:r w:rsidRPr="00237B71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игры</w:t>
      </w:r>
      <w:r w:rsidRPr="00237B71">
        <w:rPr>
          <w:rFonts w:ascii="Times New Roman" w:hAnsi="Times New Roman" w:cs="Times New Roman"/>
          <w:sz w:val="28"/>
          <w:szCs w:val="28"/>
        </w:rPr>
        <w:t>, можно меняться местами с ребенком при движении вдоль берега.</w:t>
      </w:r>
    </w:p>
    <w:p w:rsidR="00F31BFD" w:rsidRPr="00EC060A" w:rsidRDefault="00F31BFD" w:rsidP="00BA01EA">
      <w:pPr>
        <w:pStyle w:val="a3"/>
        <w:rPr>
          <w:rFonts w:ascii="Times New Roman" w:hAnsi="Times New Roman" w:cs="Times New Roman"/>
          <w:sz w:val="28"/>
          <w:szCs w:val="28"/>
        </w:rPr>
      </w:pPr>
      <w:r w:rsidRPr="00F31BFD">
        <w:rPr>
          <w:rFonts w:ascii="Times New Roman" w:hAnsi="Times New Roman" w:cs="Times New Roman"/>
          <w:b/>
          <w:i/>
          <w:sz w:val="28"/>
          <w:szCs w:val="28"/>
        </w:rPr>
        <w:t>"Кто выше прыгнет".</w:t>
      </w:r>
      <w:r w:rsidRPr="00EC060A">
        <w:rPr>
          <w:rFonts w:ascii="Times New Roman" w:hAnsi="Times New Roman" w:cs="Times New Roman"/>
          <w:sz w:val="28"/>
          <w:szCs w:val="28"/>
        </w:rPr>
        <w:t xml:space="preserve"> Попросите ребенка присесть в воду, оттолкнуться ногами от дна, выпрыгнуть из нее как можно выше.</w:t>
      </w:r>
    </w:p>
    <w:p w:rsidR="00F31BFD" w:rsidRPr="00EC060A" w:rsidRDefault="00F31BFD" w:rsidP="00BA01EA">
      <w:pPr>
        <w:pStyle w:val="a3"/>
        <w:rPr>
          <w:rFonts w:ascii="Times New Roman" w:hAnsi="Times New Roman" w:cs="Times New Roman"/>
          <w:sz w:val="28"/>
          <w:szCs w:val="28"/>
        </w:rPr>
      </w:pPr>
      <w:r w:rsidRPr="00F31BFD">
        <w:rPr>
          <w:rFonts w:ascii="Times New Roman" w:hAnsi="Times New Roman" w:cs="Times New Roman"/>
          <w:b/>
          <w:i/>
          <w:sz w:val="28"/>
          <w:szCs w:val="28"/>
        </w:rPr>
        <w:t>"Енот полоскун".</w:t>
      </w:r>
      <w:r>
        <w:rPr>
          <w:rFonts w:ascii="Times New Roman" w:hAnsi="Times New Roman" w:cs="Times New Roman"/>
          <w:sz w:val="28"/>
          <w:szCs w:val="28"/>
        </w:rPr>
        <w:t xml:space="preserve"> Необходимо на</w:t>
      </w:r>
      <w:r w:rsidRPr="00EC060A">
        <w:rPr>
          <w:rFonts w:ascii="Times New Roman" w:hAnsi="Times New Roman" w:cs="Times New Roman"/>
          <w:sz w:val="28"/>
          <w:szCs w:val="28"/>
        </w:rPr>
        <w:t>клониться к воде и выполнять движения руками вверх-вниз </w:t>
      </w:r>
      <w:r w:rsidRPr="00EC060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(стираем)</w:t>
      </w:r>
      <w:r w:rsidRPr="00EC060A">
        <w:rPr>
          <w:rFonts w:ascii="Times New Roman" w:hAnsi="Times New Roman" w:cs="Times New Roman"/>
          <w:sz w:val="28"/>
          <w:szCs w:val="28"/>
        </w:rPr>
        <w:t> и из стороны в сторону </w:t>
      </w:r>
      <w:r w:rsidR="00237B7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(пола</w:t>
      </w:r>
      <w:r w:rsidRPr="00EC060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скаем)</w:t>
      </w:r>
      <w:r w:rsidRPr="00EC060A">
        <w:rPr>
          <w:rFonts w:ascii="Times New Roman" w:hAnsi="Times New Roman" w:cs="Times New Roman"/>
          <w:sz w:val="28"/>
          <w:szCs w:val="28"/>
        </w:rPr>
        <w:t>.</w:t>
      </w:r>
    </w:p>
    <w:p w:rsidR="00F31BFD" w:rsidRPr="00237B71" w:rsidRDefault="00F31BFD" w:rsidP="00BA01EA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F31BFD">
        <w:rPr>
          <w:rFonts w:ascii="Times New Roman" w:hAnsi="Times New Roman" w:cs="Times New Roman"/>
          <w:b/>
          <w:i/>
          <w:sz w:val="28"/>
          <w:szCs w:val="28"/>
        </w:rPr>
        <w:t xml:space="preserve">"Лодочки". </w:t>
      </w:r>
      <w:r w:rsidRPr="00EC060A">
        <w:rPr>
          <w:rFonts w:ascii="Times New Roman" w:hAnsi="Times New Roman" w:cs="Times New Roman"/>
          <w:sz w:val="28"/>
          <w:szCs w:val="28"/>
        </w:rPr>
        <w:t>Ребенок встает лицом к берегу, это лодочки у причала. Вы </w:t>
      </w:r>
      <w:r w:rsidRPr="00F31BF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командуете</w:t>
      </w:r>
      <w:r w:rsidRPr="00EC060A">
        <w:rPr>
          <w:rFonts w:ascii="Times New Roman" w:hAnsi="Times New Roman" w:cs="Times New Roman"/>
          <w:sz w:val="28"/>
          <w:szCs w:val="28"/>
        </w:rPr>
        <w:t>: "подул ветер". Лодочки расплываются в разных направлениях. По </w:t>
      </w:r>
      <w:r w:rsidRPr="00F31BF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команде</w:t>
      </w:r>
      <w:r w:rsidRPr="00EC060A">
        <w:rPr>
          <w:rFonts w:ascii="Times New Roman" w:hAnsi="Times New Roman" w:cs="Times New Roman"/>
          <w:sz w:val="28"/>
          <w:szCs w:val="28"/>
        </w:rPr>
        <w:t>:" Раз, два, три место свое найди", необходимо вернуться на свое место.</w:t>
      </w:r>
    </w:p>
    <w:p w:rsidR="00237B71" w:rsidRPr="00BA01EA" w:rsidRDefault="00237B71" w:rsidP="00BA01EA">
      <w:pPr>
        <w:pStyle w:val="a3"/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</w:pPr>
      <w:r w:rsidRPr="00237B71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"Фонтанчик".</w:t>
      </w:r>
      <w:r w:rsidR="00BA01EA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 xml:space="preserve"> </w:t>
      </w:r>
      <w:r w:rsidRPr="00237B71">
        <w:rPr>
          <w:rFonts w:ascii="Times New Roman" w:hAnsi="Times New Roman" w:cs="Times New Roman"/>
          <w:sz w:val="28"/>
          <w:szCs w:val="28"/>
        </w:rPr>
        <w:t>Из положения упора на прямых руках сделать поочередные поднимания и опускания ног. При этом попросите ребенка создать как можно больше брызг из воды. Ноги при этом в коленях не сгибать.</w:t>
      </w:r>
    </w:p>
    <w:p w:rsidR="00237B71" w:rsidRPr="00237B71" w:rsidRDefault="00237B71" w:rsidP="00BA01EA">
      <w:pPr>
        <w:pStyle w:val="a3"/>
        <w:rPr>
          <w:rFonts w:ascii="Times New Roman" w:hAnsi="Times New Roman" w:cs="Times New Roman"/>
          <w:sz w:val="28"/>
          <w:szCs w:val="28"/>
        </w:rPr>
      </w:pPr>
      <w:r w:rsidRPr="00237B71">
        <w:rPr>
          <w:rFonts w:ascii="Times New Roman" w:hAnsi="Times New Roman" w:cs="Times New Roman"/>
          <w:sz w:val="28"/>
          <w:szCs w:val="28"/>
        </w:rPr>
        <w:t>Такой же "фонтанчик" можно сделать, но уже из положения лежа на спине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37B71">
        <w:rPr>
          <w:rFonts w:ascii="Times New Roman" w:hAnsi="Times New Roman" w:cs="Times New Roman"/>
          <w:sz w:val="28"/>
          <w:szCs w:val="28"/>
        </w:rPr>
        <w:t> </w:t>
      </w:r>
      <w:r w:rsidRPr="00237B71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руки в упоре сзади</w:t>
      </w:r>
      <w:r w:rsidRPr="00237B71">
        <w:rPr>
          <w:rFonts w:ascii="Times New Roman" w:hAnsi="Times New Roman" w:cs="Times New Roman"/>
          <w:sz w:val="28"/>
          <w:szCs w:val="28"/>
        </w:rPr>
        <w:t>.</w:t>
      </w:r>
    </w:p>
    <w:p w:rsidR="00237B71" w:rsidRPr="00BA01EA" w:rsidRDefault="00237B71" w:rsidP="00BA01EA">
      <w:pPr>
        <w:pStyle w:val="a3"/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 xml:space="preserve">     "Как  кипит чайник</w:t>
      </w:r>
      <w:r w:rsidRPr="00237B71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".</w:t>
      </w:r>
      <w:r w:rsidRPr="00237B71">
        <w:rPr>
          <w:rFonts w:ascii="Times New Roman" w:hAnsi="Times New Roman" w:cs="Times New Roman"/>
          <w:sz w:val="28"/>
          <w:szCs w:val="28"/>
        </w:rPr>
        <w:t>Если ваш малыш безбоязненно справляется с предыдущими заданиями, то можно предложить ему опустить голову в воду и сделать выдох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37B71">
        <w:rPr>
          <w:rFonts w:ascii="Times New Roman" w:hAnsi="Times New Roman" w:cs="Times New Roman"/>
          <w:sz w:val="28"/>
          <w:szCs w:val="28"/>
        </w:rPr>
        <w:t>сложив губы трубочкой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37B71">
        <w:rPr>
          <w:rFonts w:ascii="Times New Roman" w:hAnsi="Times New Roman" w:cs="Times New Roman"/>
          <w:sz w:val="28"/>
          <w:szCs w:val="28"/>
        </w:rPr>
        <w:t> </w:t>
      </w:r>
    </w:p>
    <w:p w:rsidR="00916F9F" w:rsidRPr="00D90FB6" w:rsidRDefault="00F31BFD" w:rsidP="00BA01EA">
      <w:pPr>
        <w:pStyle w:val="a3"/>
        <w:rPr>
          <w:rFonts w:ascii="Times New Roman" w:hAnsi="Times New Roman" w:cs="Times New Roman"/>
          <w:sz w:val="28"/>
          <w:szCs w:val="28"/>
        </w:rPr>
      </w:pPr>
      <w:r w:rsidRPr="00EC060A">
        <w:rPr>
          <w:rFonts w:ascii="Times New Roman" w:hAnsi="Times New Roman" w:cs="Times New Roman"/>
          <w:sz w:val="28"/>
          <w:szCs w:val="28"/>
        </w:rPr>
        <w:t>Старайтесь как можно чаще хвалить малыша</w:t>
      </w:r>
      <w:r>
        <w:rPr>
          <w:rFonts w:ascii="Times New Roman" w:hAnsi="Times New Roman" w:cs="Times New Roman"/>
          <w:sz w:val="28"/>
          <w:szCs w:val="28"/>
        </w:rPr>
        <w:t>. И</w:t>
      </w:r>
      <w:r w:rsidRPr="00EC060A">
        <w:rPr>
          <w:rFonts w:ascii="Times New Roman" w:hAnsi="Times New Roman" w:cs="Times New Roman"/>
          <w:sz w:val="28"/>
          <w:szCs w:val="28"/>
        </w:rPr>
        <w:t xml:space="preserve"> если он все же боится выполнять задания, не настаивайте на этом. Терпение-важное качество в обучении плаванию!</w:t>
      </w:r>
    </w:p>
    <w:sectPr w:rsidR="00916F9F" w:rsidRPr="00D90FB6" w:rsidSect="00BA01EA">
      <w:pgSz w:w="11906" w:h="16838"/>
      <w:pgMar w:top="1134" w:right="1416" w:bottom="1134" w:left="1276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6C25C8"/>
    <w:multiLevelType w:val="hybridMultilevel"/>
    <w:tmpl w:val="C088A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640C9F"/>
    <w:multiLevelType w:val="hybridMultilevel"/>
    <w:tmpl w:val="E2CA2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681900"/>
    <w:multiLevelType w:val="hybridMultilevel"/>
    <w:tmpl w:val="4F5004E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8997AE9"/>
    <w:multiLevelType w:val="hybridMultilevel"/>
    <w:tmpl w:val="3E2C6D4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8C815C0"/>
    <w:multiLevelType w:val="hybridMultilevel"/>
    <w:tmpl w:val="484602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A85F56"/>
    <w:multiLevelType w:val="hybridMultilevel"/>
    <w:tmpl w:val="658C1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656B59"/>
    <w:multiLevelType w:val="hybridMultilevel"/>
    <w:tmpl w:val="2A12755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C5524"/>
    <w:rsid w:val="000C5524"/>
    <w:rsid w:val="00237B71"/>
    <w:rsid w:val="003978D3"/>
    <w:rsid w:val="00657CF6"/>
    <w:rsid w:val="00857B22"/>
    <w:rsid w:val="00916F9F"/>
    <w:rsid w:val="00971B47"/>
    <w:rsid w:val="00BA01EA"/>
    <w:rsid w:val="00D90FB6"/>
    <w:rsid w:val="00DF4830"/>
    <w:rsid w:val="00F16FD8"/>
    <w:rsid w:val="00F31B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8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0FB6"/>
    <w:pPr>
      <w:spacing w:after="0" w:line="240" w:lineRule="auto"/>
    </w:pPr>
  </w:style>
  <w:style w:type="character" w:styleId="a4">
    <w:name w:val="Strong"/>
    <w:basedOn w:val="a0"/>
    <w:uiPriority w:val="22"/>
    <w:qFormat/>
    <w:rsid w:val="00D90FB6"/>
    <w:rPr>
      <w:b/>
      <w:bCs/>
    </w:rPr>
  </w:style>
  <w:style w:type="paragraph" w:styleId="a5">
    <w:name w:val="Normal (Web)"/>
    <w:basedOn w:val="a"/>
    <w:uiPriority w:val="99"/>
    <w:semiHidden/>
    <w:unhideWhenUsed/>
    <w:rsid w:val="00237B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71B47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DF4830"/>
    <w:rPr>
      <w:color w:val="0000FF"/>
      <w:u w:val="single"/>
    </w:rPr>
  </w:style>
  <w:style w:type="character" w:customStyle="1" w:styleId="c3">
    <w:name w:val="c3"/>
    <w:basedOn w:val="a0"/>
    <w:rsid w:val="00DF48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8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0FB6"/>
    <w:pPr>
      <w:spacing w:after="0" w:line="240" w:lineRule="auto"/>
    </w:pPr>
  </w:style>
  <w:style w:type="character" w:styleId="a4">
    <w:name w:val="Strong"/>
    <w:basedOn w:val="a0"/>
    <w:uiPriority w:val="22"/>
    <w:qFormat/>
    <w:rsid w:val="00D90FB6"/>
    <w:rPr>
      <w:b/>
      <w:bCs/>
    </w:rPr>
  </w:style>
  <w:style w:type="paragraph" w:styleId="a5">
    <w:name w:val="Normal (Web)"/>
    <w:basedOn w:val="a"/>
    <w:uiPriority w:val="99"/>
    <w:semiHidden/>
    <w:unhideWhenUsed/>
    <w:rsid w:val="00237B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71B47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DF4830"/>
    <w:rPr>
      <w:color w:val="0000FF"/>
      <w:u w:val="single"/>
    </w:rPr>
  </w:style>
  <w:style w:type="character" w:customStyle="1" w:styleId="c3">
    <w:name w:val="c3"/>
    <w:basedOn w:val="a0"/>
    <w:rsid w:val="00DF48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57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775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</cp:lastModifiedBy>
  <cp:revision>7</cp:revision>
  <dcterms:created xsi:type="dcterms:W3CDTF">2019-06-21T06:02:00Z</dcterms:created>
  <dcterms:modified xsi:type="dcterms:W3CDTF">2021-07-14T06:50:00Z</dcterms:modified>
</cp:coreProperties>
</file>