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E" w:rsidRDefault="00CA1C29" w:rsidP="00931110">
      <w:pPr>
        <w:spacing w:after="0" w:line="240" w:lineRule="auto"/>
        <w:ind w:right="48"/>
        <w:jc w:val="center"/>
      </w:pPr>
      <w:r>
        <w:rPr>
          <w:rFonts w:ascii="Times New Roman" w:eastAsia="Times New Roman" w:hAnsi="Times New Roman" w:cs="Times New Roman"/>
          <w:sz w:val="128"/>
        </w:rPr>
        <w:t>Советы родителям от логопеда</w:t>
      </w:r>
    </w:p>
    <w:p w:rsidR="00931110" w:rsidRDefault="00931110" w:rsidP="00931110">
      <w:pPr>
        <w:spacing w:after="0"/>
        <w:ind w:left="142" w:right="48"/>
        <w:jc w:val="center"/>
        <w:rPr>
          <w:noProof/>
        </w:rPr>
      </w:pPr>
    </w:p>
    <w:p w:rsidR="00931110" w:rsidRDefault="00931110" w:rsidP="00931110">
      <w:pPr>
        <w:spacing w:after="0"/>
        <w:ind w:left="142" w:right="48"/>
        <w:jc w:val="center"/>
        <w:rPr>
          <w:noProof/>
        </w:rPr>
      </w:pPr>
    </w:p>
    <w:p w:rsidR="0040492E" w:rsidRDefault="00CA1C29" w:rsidP="00931110">
      <w:pPr>
        <w:spacing w:after="0"/>
        <w:ind w:left="142" w:right="48"/>
        <w:jc w:val="center"/>
      </w:pPr>
      <w:r>
        <w:rPr>
          <w:noProof/>
        </w:rPr>
        <w:drawing>
          <wp:inline distT="0" distB="0" distL="0" distR="0">
            <wp:extent cx="3443111" cy="4071056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111" cy="40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10" w:rsidRDefault="00931110" w:rsidP="00931110">
      <w:pPr>
        <w:spacing w:after="0"/>
        <w:ind w:left="142" w:right="48"/>
      </w:pPr>
    </w:p>
    <w:p w:rsidR="00931110" w:rsidRDefault="00931110" w:rsidP="00931110">
      <w:pPr>
        <w:spacing w:after="0"/>
        <w:ind w:left="142" w:right="48"/>
      </w:pPr>
      <w:r>
        <w:t>,</w:t>
      </w:r>
    </w:p>
    <w:p w:rsidR="00931110" w:rsidRDefault="00931110" w:rsidP="00931110">
      <w:pPr>
        <w:spacing w:after="0"/>
        <w:ind w:left="142" w:right="48"/>
      </w:pPr>
    </w:p>
    <w:p w:rsidR="00931110" w:rsidRDefault="00931110" w:rsidP="00931110">
      <w:pPr>
        <w:spacing w:after="0"/>
        <w:ind w:left="142" w:right="48"/>
      </w:pPr>
    </w:p>
    <w:p w:rsidR="00931110" w:rsidRDefault="00931110" w:rsidP="00931110">
      <w:pPr>
        <w:spacing w:after="0"/>
        <w:ind w:left="142" w:right="48"/>
      </w:pPr>
    </w:p>
    <w:p w:rsidR="00931110" w:rsidRDefault="00931110" w:rsidP="00931110">
      <w:pPr>
        <w:spacing w:after="0"/>
        <w:ind w:left="142" w:right="48"/>
      </w:pPr>
    </w:p>
    <w:p w:rsidR="0040492E" w:rsidRPr="00931110" w:rsidRDefault="00CA1C29" w:rsidP="0093111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lastRenderedPageBreak/>
        <w:t>Больше разговаривайте с ребёнком.</w:t>
      </w:r>
    </w:p>
    <w:p w:rsidR="00931110" w:rsidRPr="00931110" w:rsidRDefault="00931110" w:rsidP="00931110">
      <w:pPr>
        <w:tabs>
          <w:tab w:val="left" w:pos="567"/>
        </w:tabs>
        <w:spacing w:after="0" w:line="240" w:lineRule="auto"/>
        <w:ind w:right="45"/>
        <w:jc w:val="both"/>
        <w:rPr>
          <w:sz w:val="40"/>
          <w:szCs w:val="32"/>
        </w:rPr>
      </w:pPr>
    </w:p>
    <w:p w:rsidR="0040492E" w:rsidRPr="00931110" w:rsidRDefault="00CA1C29" w:rsidP="0093111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 xml:space="preserve">Просите ребёнка </w:t>
      </w:r>
      <w:proofErr w:type="spellStart"/>
      <w:r w:rsidRPr="00931110">
        <w:rPr>
          <w:rFonts w:ascii="Times New Roman" w:eastAsia="Times New Roman" w:hAnsi="Times New Roman" w:cs="Times New Roman"/>
          <w:sz w:val="40"/>
          <w:szCs w:val="32"/>
        </w:rPr>
        <w:t>оречевлять</w:t>
      </w:r>
      <w:proofErr w:type="spellEnd"/>
      <w:r w:rsidRPr="00931110">
        <w:rPr>
          <w:rFonts w:ascii="Times New Roman" w:eastAsia="Times New Roman" w:hAnsi="Times New Roman" w:cs="Times New Roman"/>
          <w:sz w:val="40"/>
          <w:szCs w:val="32"/>
        </w:rPr>
        <w:t xml:space="preserve"> все свои Действия (на прогулке, во время игры), больше говорить.</w:t>
      </w:r>
    </w:p>
    <w:p w:rsidR="00931110" w:rsidRPr="00931110" w:rsidRDefault="00931110" w:rsidP="00931110">
      <w:pPr>
        <w:tabs>
          <w:tab w:val="left" w:pos="567"/>
        </w:tabs>
        <w:spacing w:after="0" w:line="240" w:lineRule="auto"/>
        <w:ind w:right="45"/>
        <w:jc w:val="both"/>
        <w:rPr>
          <w:sz w:val="40"/>
          <w:szCs w:val="32"/>
        </w:rPr>
      </w:pPr>
    </w:p>
    <w:p w:rsidR="0040492E" w:rsidRDefault="00CA1C29" w:rsidP="00931110">
      <w:p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З. Не удивляйтесь, если во время игры ребёнок сам с собой разговаривает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— это хорошо, если он всё время молчит — это плохо.</w:t>
      </w:r>
    </w:p>
    <w:p w:rsidR="00931110" w:rsidRPr="00931110" w:rsidRDefault="00931110" w:rsidP="00931110">
      <w:pPr>
        <w:tabs>
          <w:tab w:val="left" w:pos="567"/>
        </w:tabs>
        <w:spacing w:after="0" w:line="240" w:lineRule="auto"/>
        <w:ind w:right="45"/>
        <w:jc w:val="both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Не подавляйте речевую инициативу ребёнка. Если ребёнок обратился к вам с вопросом или речью, обязательно надо выслушать до конца и ответить.</w:t>
      </w:r>
    </w:p>
    <w:p w:rsidR="00931110" w:rsidRPr="00931110" w:rsidRDefault="00931110" w:rsidP="00931110">
      <w:pPr>
        <w:tabs>
          <w:tab w:val="left" w:pos="567"/>
        </w:tabs>
        <w:spacing w:after="0" w:line="240" w:lineRule="auto"/>
        <w:ind w:right="45"/>
        <w:jc w:val="both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Замечайте, какова речь ребёнка в непринуждённой Домашней обстановке и в необычной обстановке (в гостях, у врача). Если проблемы в речи наблюдаются только в стрессовых ситуациях — у ребёнка психологическая проблема и ему тр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>ебуется помощь психолога (снятие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 xml:space="preserve"> тревожности, повышение самооценки).</w:t>
      </w:r>
    </w:p>
    <w:p w:rsidR="00931110" w:rsidRDefault="00931110" w:rsidP="00931110">
      <w:pPr>
        <w:pStyle w:val="a5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Просите ребёнка пересказывать, рассказывать всё, что он видит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(мультфильмы, кино и т.д.)</w:t>
      </w:r>
    </w:p>
    <w:p w:rsidR="00931110" w:rsidRDefault="00931110" w:rsidP="00931110">
      <w:pPr>
        <w:pStyle w:val="a5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Спрашивайте ребёнка, что было сегодня интере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>сного в садике? Как он провёл день? Что де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лали на занятиях? Чем кормили? В ответ на ваш вопрос просите у ребёнка предложение, а не одно слово.</w:t>
      </w: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lastRenderedPageBreak/>
        <w:t>Занятия с ребёнком следует проводить ежедневно или через день в форме игры. Можно проводить их в любое свободное время. Например, когда идёте гулять.</w:t>
      </w:r>
    </w:p>
    <w:p w:rsidR="00931110" w:rsidRPr="00931110" w:rsidRDefault="00931110" w:rsidP="00931110">
      <w:pPr>
        <w:tabs>
          <w:tab w:val="left" w:pos="567"/>
        </w:tabs>
        <w:spacing w:after="0" w:line="240" w:lineRule="auto"/>
        <w:ind w:right="45"/>
        <w:jc w:val="both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Отрицательные эмоции со стороны родителей, такие как нетерпение, неудовольствие недопустимы.</w:t>
      </w:r>
    </w:p>
    <w:p w:rsidR="00931110" w:rsidRDefault="00931110" w:rsidP="00931110">
      <w:pPr>
        <w:pStyle w:val="a5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 w:hanging="33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У</w:t>
      </w:r>
      <w:r w:rsidR="00931110" w:rsidRPr="00931110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ребёнка не может получаться сразу всё. Нельзя фиксировать внимание на неудачах.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Необходимо подбодрить ребёнка и сделать то, что у ребёнка уже получается хорошо, напомнив, что этого раньше он тоже не мог.</w:t>
      </w:r>
    </w:p>
    <w:p w:rsidR="00931110" w:rsidRDefault="00931110" w:rsidP="00931110">
      <w:pPr>
        <w:pStyle w:val="a5"/>
        <w:rPr>
          <w:sz w:val="40"/>
          <w:szCs w:val="32"/>
        </w:rPr>
      </w:pPr>
    </w:p>
    <w:p w:rsidR="0040492E" w:rsidRPr="00931110" w:rsidRDefault="00CA1C29" w:rsidP="009311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5"/>
        <w:jc w:val="both"/>
        <w:rPr>
          <w:sz w:val="40"/>
          <w:szCs w:val="32"/>
        </w:rPr>
      </w:pPr>
      <w:r w:rsidRPr="00931110">
        <w:rPr>
          <w:rFonts w:ascii="Times New Roman" w:eastAsia="Times New Roman" w:hAnsi="Times New Roman" w:cs="Times New Roman"/>
          <w:sz w:val="40"/>
          <w:szCs w:val="32"/>
        </w:rPr>
        <w:t>Если звук поставлен логопедом, следует обращать внимание на то, как ребёнок проговаривает его в п</w:t>
      </w:r>
      <w:r w:rsidR="00931110">
        <w:rPr>
          <w:rFonts w:ascii="Times New Roman" w:eastAsia="Times New Roman" w:hAnsi="Times New Roman" w:cs="Times New Roman"/>
          <w:sz w:val="40"/>
          <w:szCs w:val="32"/>
        </w:rPr>
        <w:t>овседневной речи. Если ребёнок д</w:t>
      </w:r>
      <w:r w:rsidRPr="00931110">
        <w:rPr>
          <w:rFonts w:ascii="Times New Roman" w:eastAsia="Times New Roman" w:hAnsi="Times New Roman" w:cs="Times New Roman"/>
          <w:sz w:val="40"/>
          <w:szCs w:val="32"/>
        </w:rPr>
        <w:t>опускает ошибку, необходимо его спокойно поправить, попросить повторить.</w:t>
      </w:r>
    </w:p>
    <w:sectPr w:rsidR="0040492E" w:rsidRPr="00931110" w:rsidSect="00931110">
      <w:pgSz w:w="12000" w:h="16044"/>
      <w:pgMar w:top="1440" w:right="943" w:bottom="1135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20F"/>
    <w:multiLevelType w:val="hybridMultilevel"/>
    <w:tmpl w:val="42F64738"/>
    <w:lvl w:ilvl="0" w:tplc="CC68503E">
      <w:start w:val="1"/>
      <w:numFmt w:val="decimal"/>
      <w:lvlText w:val="%1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FC8CD14">
      <w:start w:val="4"/>
      <w:numFmt w:val="decimal"/>
      <w:lvlText w:val="%2.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492E"/>
    <w:rsid w:val="003B23EC"/>
    <w:rsid w:val="0040492E"/>
    <w:rsid w:val="00931110"/>
    <w:rsid w:val="00C4204E"/>
    <w:rsid w:val="00C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4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10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3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</cp:lastModifiedBy>
  <cp:revision>2</cp:revision>
  <dcterms:created xsi:type="dcterms:W3CDTF">2022-03-15T07:18:00Z</dcterms:created>
  <dcterms:modified xsi:type="dcterms:W3CDTF">2022-03-15T07:18:00Z</dcterms:modified>
</cp:coreProperties>
</file>