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36" w:rsidRPr="00A17F36" w:rsidRDefault="00C022E5" w:rsidP="00A1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1975485</wp:posOffset>
            </wp:positionV>
            <wp:extent cx="5940425" cy="3962400"/>
            <wp:effectExtent l="19050" t="0" r="3175" b="0"/>
            <wp:wrapSquare wrapText="bothSides"/>
            <wp:docPr id="1" name="Рисунок 1" descr="https://avatars.mds.yandex.net/get-zen_doc/1857933/pub_5e3133ed88c8ff7bf265f17a_5e3133f4447a0e3ce191b24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57933/pub_5e3133ed88c8ff7bf265f17a_5e3133f4447a0e3ce191b247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Pr="00C022E5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04856" w:rsidRPr="00C022E5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04856" w:rsidRPr="00C022E5" w:rsidRDefault="00004856" w:rsidP="00C022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022E5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004856" w:rsidRPr="00C022E5" w:rsidRDefault="00004856" w:rsidP="00C022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022E5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C022E5" w:rsidRPr="00C022E5">
        <w:rPr>
          <w:rFonts w:ascii="Times New Roman" w:hAnsi="Times New Roman" w:cs="Times New Roman"/>
          <w:b/>
          <w:i/>
          <w:sz w:val="36"/>
          <w:szCs w:val="36"/>
        </w:rPr>
        <w:t>Важность р</w:t>
      </w:r>
      <w:r w:rsidR="00A85EFF" w:rsidRPr="00C022E5">
        <w:rPr>
          <w:rFonts w:ascii="Times New Roman" w:hAnsi="Times New Roman" w:cs="Times New Roman"/>
          <w:b/>
          <w:i/>
          <w:sz w:val="36"/>
          <w:szCs w:val="36"/>
        </w:rPr>
        <w:t>азвития речевого дыхания</w:t>
      </w:r>
      <w:r w:rsidRPr="00C022E5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04856" w:rsidRPr="00C03DDA" w:rsidRDefault="00004856" w:rsidP="00C022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</w:p>
    <w:p w:rsidR="00C022E5" w:rsidRDefault="0012026F" w:rsidP="00C022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</w:p>
    <w:p w:rsidR="00004856" w:rsidRPr="00C03DDA" w:rsidRDefault="0012026F" w:rsidP="00C022E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</w:p>
    <w:p w:rsidR="00004856" w:rsidRPr="00C03DDA" w:rsidRDefault="00004856" w:rsidP="00C022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A17F36" w:rsidRDefault="00C022E5" w:rsidP="00C022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Стрючкова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П.С</w:t>
      </w:r>
    </w:p>
    <w:bookmarkEnd w:id="0"/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22E5">
        <w:rPr>
          <w:rFonts w:ascii="Times New Roman" w:hAnsi="Times New Roman" w:cs="Times New Roman"/>
          <w:b/>
          <w:sz w:val="28"/>
          <w:szCs w:val="28"/>
        </w:rPr>
        <w:t xml:space="preserve">Важность </w:t>
      </w:r>
      <w:r w:rsidR="00A85EFF">
        <w:rPr>
          <w:rFonts w:ascii="Times New Roman" w:hAnsi="Times New Roman" w:cs="Times New Roman"/>
          <w:b/>
          <w:sz w:val="28"/>
          <w:szCs w:val="28"/>
        </w:rPr>
        <w:t xml:space="preserve"> развития речевого дыхания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4856" w:rsidRPr="00B95C10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A85EFF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Чтобы научить ребенка правильно и четко говорить, владеть голосом, нужно, прежде всего, научить его правильно </w:t>
      </w:r>
      <w:r w:rsidR="000E3E8E" w:rsidRPr="000E3E8E">
        <w:rPr>
          <w:rFonts w:ascii="Times New Roman" w:hAnsi="Times New Roman" w:cs="Times New Roman"/>
          <w:sz w:val="28"/>
          <w:szCs w:val="28"/>
        </w:rPr>
        <w:t>дышать.</w:t>
      </w:r>
    </w:p>
    <w:p w:rsidR="000E3E8E" w:rsidRDefault="000E3E8E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E8E" w:rsidRPr="000E3E8E" w:rsidRDefault="000E3E8E" w:rsidP="00816DCC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Речевое дыхание, в отличие от </w:t>
      </w:r>
      <w:proofErr w:type="gramStart"/>
      <w:r w:rsidR="000E3E8E" w:rsidRPr="000E3E8E">
        <w:rPr>
          <w:rFonts w:ascii="Times New Roman" w:hAnsi="Times New Roman" w:cs="Times New Roman"/>
          <w:sz w:val="28"/>
          <w:szCs w:val="28"/>
        </w:rPr>
        <w:t>физиологического</w:t>
      </w:r>
      <w:proofErr w:type="gramEnd"/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="000E3E8E" w:rsidRPr="000E3E8E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0E3E8E" w:rsidRPr="000E3E8E">
        <w:rPr>
          <w:rFonts w:ascii="Times New Roman" w:hAnsi="Times New Roman" w:cs="Times New Roman"/>
          <w:sz w:val="28"/>
          <w:szCs w:val="28"/>
        </w:rPr>
        <w:t>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>слова и нередко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>фразы в ускоренном темпе, без соблюдения логических пауз.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A85EFF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В логопедической работе широко используется игровой метод, который предполагает использование различных игр</w:t>
      </w:r>
      <w:r w:rsidR="004D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lastRenderedPageBreak/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температура воздуха должна быть на уровне 18-20</w:t>
      </w:r>
      <w:proofErr w:type="gramStart"/>
      <w:r w:rsidRPr="00816DCC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816DCC">
        <w:rPr>
          <w:rStyle w:val="c0"/>
          <w:color w:val="000000"/>
          <w:sz w:val="28"/>
          <w:szCs w:val="28"/>
        </w:rPr>
        <w:t>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05254E" w:rsidRDefault="00816DCC" w:rsidP="0081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816DCC" w:rsidRDefault="00816DCC" w:rsidP="0081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816DCC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E8E">
        <w:rPr>
          <w:rFonts w:ascii="Times New Roman" w:hAnsi="Times New Roman" w:cs="Times New Roman"/>
          <w:sz w:val="28"/>
          <w:szCs w:val="28"/>
        </w:rPr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(го,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  <w:proofErr w:type="gramEnd"/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 ищет потерявшихся в лесу детей, называя их по имени. Ребенку предлагается, услышав свое имя, сложить руки рупором и </w:t>
      </w:r>
      <w:r w:rsidRPr="000E3E8E">
        <w:rPr>
          <w:rFonts w:ascii="Times New Roman" w:hAnsi="Times New Roman" w:cs="Times New Roman"/>
          <w:sz w:val="28"/>
          <w:szCs w:val="28"/>
        </w:rPr>
        <w:lastRenderedPageBreak/>
        <w:t>длительно, звучно произнести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Задуй свечку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816DCC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Воздушный шар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Жук жужжит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Комарик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16DCC" w:rsidRPr="00816DCC" w:rsidRDefault="00816DCC" w:rsidP="00816DCC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Style w:val="c0"/>
          <w:b/>
          <w:color w:val="000000"/>
          <w:sz w:val="28"/>
          <w:szCs w:val="28"/>
        </w:rPr>
      </w:pPr>
      <w:r w:rsidRPr="00816DCC">
        <w:rPr>
          <w:rStyle w:val="c0"/>
          <w:b/>
          <w:color w:val="000000"/>
          <w:sz w:val="28"/>
          <w:szCs w:val="28"/>
        </w:rPr>
        <w:t>Заключение.</w:t>
      </w:r>
    </w:p>
    <w:p w:rsidR="00816DCC" w:rsidRDefault="00DE7FF1" w:rsidP="00816DCC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="00A85EFF"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19225A" w:rsidRPr="000E3E8E" w:rsidRDefault="00816DCC" w:rsidP="000525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A85EFF" w:rsidRPr="000E3E8E">
        <w:rPr>
          <w:rFonts w:ascii="Times New Roman" w:hAnsi="Times New Roman" w:cs="Times New Roman"/>
          <w:sz w:val="28"/>
          <w:szCs w:val="28"/>
        </w:rPr>
        <w:t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 w:rsidR="00A85EFF"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004856" w:rsidRDefault="00004856"/>
    <w:p w:rsidR="00004856" w:rsidRDefault="00004856"/>
    <w:p w:rsidR="00004856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Default="00004856"/>
    <w:sectPr w:rsidR="00004856" w:rsidSect="00C022E5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64"/>
    <w:rsid w:val="00004856"/>
    <w:rsid w:val="0005254E"/>
    <w:rsid w:val="000E3E8E"/>
    <w:rsid w:val="0012026F"/>
    <w:rsid w:val="0019225A"/>
    <w:rsid w:val="004A7AED"/>
    <w:rsid w:val="004D6872"/>
    <w:rsid w:val="00511F64"/>
    <w:rsid w:val="00816DCC"/>
    <w:rsid w:val="00874C1C"/>
    <w:rsid w:val="00A17F36"/>
    <w:rsid w:val="00A85EFF"/>
    <w:rsid w:val="00C022E5"/>
    <w:rsid w:val="00DE7FF1"/>
    <w:rsid w:val="00E20DD1"/>
    <w:rsid w:val="00FB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  <w:style w:type="paragraph" w:styleId="a4">
    <w:name w:val="Balloon Text"/>
    <w:basedOn w:val="a"/>
    <w:link w:val="a5"/>
    <w:uiPriority w:val="99"/>
    <w:semiHidden/>
    <w:unhideWhenUsed/>
    <w:rsid w:val="00C0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3F7FD-670F-4B3F-82CC-0A7BDCA2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Полина</cp:lastModifiedBy>
  <cp:revision>2</cp:revision>
  <dcterms:created xsi:type="dcterms:W3CDTF">2022-04-13T06:35:00Z</dcterms:created>
  <dcterms:modified xsi:type="dcterms:W3CDTF">2022-04-13T06:35:00Z</dcterms:modified>
</cp:coreProperties>
</file>