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437922" w:rsidRPr="00EC499D" w:rsidRDefault="00437922" w:rsidP="00EC499D">
      <w:pPr>
        <w:pStyle w:val="1"/>
        <w:shd w:val="clear" w:color="auto" w:fill="9BBB59" w:themeFill="accent3"/>
        <w:spacing w:before="0" w:line="240" w:lineRule="auto"/>
        <w:jc w:val="center"/>
        <w:rPr>
          <w:rFonts w:ascii="Times New Roman" w:hAnsi="Times New Roman" w:cs="Times New Roman"/>
          <w:color w:val="333333"/>
        </w:rPr>
      </w:pPr>
      <w:r w:rsidRPr="00EC499D">
        <w:rPr>
          <w:rFonts w:ascii="Times New Roman" w:hAnsi="Times New Roman" w:cs="Times New Roman"/>
          <w:color w:val="333333"/>
        </w:rPr>
        <w:t>Детский эгоизм: причины, как бороться</w:t>
      </w:r>
    </w:p>
    <w:p w:rsidR="00996A41" w:rsidRPr="00EC499D" w:rsidRDefault="00996A41" w:rsidP="00EC499D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Современные дети закоренелые эгоисты. Они привыкли, что весь мир вертится вокруг них. Каковы причины детского эгоизма и как с ним бороться</w:t>
      </w:r>
      <w:r w:rsidR="00EC499D" w:rsidRPr="00EC4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996A41" w:rsidRPr="00EC499D" w:rsidRDefault="00996A41" w:rsidP="00EC499D">
      <w:pPr>
        <w:shd w:val="clear" w:color="auto" w:fill="9BBB59" w:themeFill="accent3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49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Эгоизм здоровый и нездоровый</w:t>
      </w:r>
    </w:p>
    <w:p w:rsidR="00996A41" w:rsidRPr="00EC499D" w:rsidRDefault="00996A41" w:rsidP="00EC499D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психологии принято разделять такие понятия, как здоровый эгоизм и нездоровый.</w:t>
      </w:r>
    </w:p>
    <w:p w:rsidR="00996A41" w:rsidRPr="00EC499D" w:rsidRDefault="00996A41" w:rsidP="00EC499D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представляет собой удовлетворение потребностей в жизнедеятельности, развитии, познании окружающего мира. Например, новорожденный малыш нуждается в полноценном питании, тепле и чистоте. Если ребенок капризничает, он тем самым сигнализирует удовлетворить свою потребность здесь и сейчас.</w:t>
      </w:r>
    </w:p>
    <w:p w:rsidR="00996A41" w:rsidRPr="00EC499D" w:rsidRDefault="00996A41" w:rsidP="00EC499D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уже с 2-3 лет становится очевидным, что ребенок идентифицирует себя и окружающих по модели «Я и обслуживающий персонал», в этом случае речь идет уже о нездоровом эгоизме. Малыш не только должен знать свое место в семье, но и понимать ответственность за свои поступки.</w:t>
      </w:r>
    </w:p>
    <w:p w:rsidR="00A32CE3" w:rsidRPr="00EC499D" w:rsidRDefault="00996A41" w:rsidP="00EC499D">
      <w:pPr>
        <w:shd w:val="clear" w:color="auto" w:fill="9BBB59" w:themeFill="accent3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Стоит понимать, если в семье нездоровый эгоизм ребенка имеет место, то в социуме такое поведение принесет не только разочарования, но и массу сложностей.</w:t>
      </w:r>
    </w:p>
    <w:p w:rsidR="00996A41" w:rsidRPr="00EC499D" w:rsidRDefault="00996A41" w:rsidP="00EC499D">
      <w:pPr>
        <w:pStyle w:val="3"/>
        <w:shd w:val="clear" w:color="auto" w:fill="9BBB59" w:themeFill="accent3"/>
        <w:spacing w:before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Причины и последствия детского эгоизма</w:t>
      </w:r>
    </w:p>
    <w:p w:rsidR="00996A41" w:rsidRPr="00EC499D" w:rsidRDefault="00996A41" w:rsidP="00EC499D">
      <w:pPr>
        <w:numPr>
          <w:ilvl w:val="0"/>
          <w:numId w:val="1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Первоначальная задача родителей помочь ребенку вырасти здоровой, самостоятельной, ответственной, и самодостаточной личностью. Если родители не дают ребенку проявлять самостоятельность, не обременяют его обязанностями – вероятность вырастить эгоистичную, инфантильную, зависимую от мнения окружающих личность весьма велика.</w:t>
      </w:r>
    </w:p>
    <w:p w:rsidR="00996A41" w:rsidRPr="00EC499D" w:rsidRDefault="00996A41" w:rsidP="00EC499D">
      <w:pPr>
        <w:numPr>
          <w:ilvl w:val="0"/>
          <w:numId w:val="1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Если ребенка в семье слепо боготворят, не наказывают за провинности, уделяют ему все свое время и внимание, приносят свои нужды и потребности в жертву – велика вероятность вырастить жестокого эгоиста, который будет полностью зависеть от мнения окружающих.</w:t>
      </w:r>
    </w:p>
    <w:p w:rsidR="00996A41" w:rsidRPr="00EC499D" w:rsidRDefault="00996A41" w:rsidP="00EC499D">
      <w:pPr>
        <w:numPr>
          <w:ilvl w:val="0"/>
          <w:numId w:val="1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Если родители ведут себя эгоистично по отношению к ребенку, уделяют ему недостаточно времени, проявляют минимальную вовлеченность в жизнь малыша – это другая крайность. Безразличным отношением родители не могут сформировать чувство надежности мира, ребенок чувствует себя незащищенным, ненужным и потерянным.</w:t>
      </w:r>
    </w:p>
    <w:p w:rsidR="00996A41" w:rsidRPr="00EC499D" w:rsidRDefault="00996A41" w:rsidP="00EC499D">
      <w:pPr>
        <w:numPr>
          <w:ilvl w:val="0"/>
          <w:numId w:val="1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Всевозможные гаджеты открывают негативное информационное наполнение. Современные технологии формируют личность ребенка, когда он предоставлен сам себе.</w:t>
      </w:r>
    </w:p>
    <w:p w:rsidR="00996A41" w:rsidRPr="00EC499D" w:rsidRDefault="00996A41" w:rsidP="00EC499D">
      <w:pPr>
        <w:pStyle w:val="a7"/>
        <w:shd w:val="clear" w:color="auto" w:fill="9BBB59" w:themeFill="accent3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EC499D">
        <w:rPr>
          <w:i/>
          <w:iCs/>
          <w:color w:val="333333"/>
          <w:sz w:val="28"/>
          <w:szCs w:val="28"/>
        </w:rPr>
        <w:t>Изначально ребенок приходит в мир гармоничной личностью. Он активно растет и развивается, познавая окружающий мир. Родителям важно найти золотую середину в воспитании.</w:t>
      </w:r>
    </w:p>
    <w:p w:rsidR="00996A41" w:rsidRPr="00EC499D" w:rsidRDefault="00996A41" w:rsidP="00EC499D">
      <w:pPr>
        <w:pStyle w:val="a7"/>
        <w:shd w:val="clear" w:color="auto" w:fill="9BBB59" w:themeFill="accent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499D">
        <w:rPr>
          <w:rStyle w:val="a9"/>
          <w:color w:val="333333"/>
          <w:sz w:val="28"/>
          <w:szCs w:val="28"/>
        </w:rPr>
        <w:t>Как воспитать гармоничную личность</w:t>
      </w:r>
    </w:p>
    <w:p w:rsidR="00996A41" w:rsidRPr="00EC499D" w:rsidRDefault="00996A41" w:rsidP="00EC499D">
      <w:pPr>
        <w:pStyle w:val="a7"/>
        <w:shd w:val="clear" w:color="auto" w:fill="9BBB59" w:themeFill="accent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499D">
        <w:rPr>
          <w:color w:val="333333"/>
          <w:sz w:val="28"/>
          <w:szCs w:val="28"/>
          <w:shd w:val="clear" w:color="auto" w:fill="9BBB59" w:themeFill="accent3"/>
        </w:rPr>
        <w:t>Если малышу выпало счастье родится в семье любящих, заботливых родителей, то и воспитание будет происходить естественным образом</w:t>
      </w:r>
      <w:r w:rsidRPr="00EC499D">
        <w:rPr>
          <w:color w:val="333333"/>
          <w:sz w:val="28"/>
          <w:szCs w:val="28"/>
        </w:rPr>
        <w:t>.</w:t>
      </w:r>
    </w:p>
    <w:p w:rsidR="00996A41" w:rsidRPr="00EC499D" w:rsidRDefault="00996A41" w:rsidP="00EC499D">
      <w:pPr>
        <w:pStyle w:val="a7"/>
        <w:shd w:val="clear" w:color="auto" w:fill="9BBB59" w:themeFill="accent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499D">
        <w:rPr>
          <w:color w:val="333333"/>
          <w:sz w:val="28"/>
          <w:szCs w:val="28"/>
        </w:rPr>
        <w:lastRenderedPageBreak/>
        <w:t>Гармоничные и осознанные модели родительского воспитания – большая редкость.</w:t>
      </w:r>
    </w:p>
    <w:p w:rsidR="00996A41" w:rsidRPr="00EC499D" w:rsidRDefault="00996A41" w:rsidP="00EC499D">
      <w:pPr>
        <w:pStyle w:val="a7"/>
        <w:shd w:val="clear" w:color="auto" w:fill="9BBB59" w:themeFill="accent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C499D">
        <w:rPr>
          <w:rStyle w:val="a9"/>
          <w:color w:val="333333"/>
          <w:sz w:val="28"/>
          <w:szCs w:val="28"/>
        </w:rPr>
        <w:t>Необходимо помнить о самом важном:</w:t>
      </w:r>
    </w:p>
    <w:p w:rsidR="00996A41" w:rsidRPr="00EC499D" w:rsidRDefault="00996A41" w:rsidP="00EC499D">
      <w:pPr>
        <w:numPr>
          <w:ilvl w:val="0"/>
          <w:numId w:val="2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Малышу важно чувствовать, что его любят и принимают таким, какой он есть. Важно обеспечить чувство заботы и безопасности, ваш малыш должен знать, что в любой ситуации у него есть поддержка родителей.</w:t>
      </w:r>
    </w:p>
    <w:p w:rsidR="00996A41" w:rsidRPr="00EC499D" w:rsidRDefault="00996A41" w:rsidP="00EC499D">
      <w:pPr>
        <w:numPr>
          <w:ilvl w:val="0"/>
          <w:numId w:val="2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В любой ситуации оставайтесь честными. Если вас что-либо раздражает – не набрасывайтесь с криками на малыша, спокойно и честно разберитесь в причинах раздражения и признайтесь в этом.</w:t>
      </w:r>
    </w:p>
    <w:p w:rsidR="00996A41" w:rsidRPr="00EC499D" w:rsidRDefault="00996A41" w:rsidP="00EC499D">
      <w:pPr>
        <w:numPr>
          <w:ilvl w:val="0"/>
          <w:numId w:val="2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Позвольте малышу в любой ситуации оставаться самим собой. Даже если он что-то делает вопреки вашим ожиданиям, посмотрите на это с другого ракурса.</w:t>
      </w:r>
    </w:p>
    <w:p w:rsidR="00996A41" w:rsidRPr="00EC499D" w:rsidRDefault="00996A41" w:rsidP="00EC499D">
      <w:pPr>
        <w:numPr>
          <w:ilvl w:val="0"/>
          <w:numId w:val="2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Не мешайте малышу проявлять самостоятельность, поддерживайте его в трудных решениях.</w:t>
      </w:r>
    </w:p>
    <w:p w:rsidR="00996A41" w:rsidRPr="00EC499D" w:rsidRDefault="00996A41" w:rsidP="00EC499D">
      <w:pPr>
        <w:numPr>
          <w:ilvl w:val="0"/>
          <w:numId w:val="2"/>
        </w:numPr>
        <w:shd w:val="clear" w:color="auto" w:fill="9BBB59" w:themeFill="accent3"/>
        <w:spacing w:after="0" w:line="240" w:lineRule="auto"/>
        <w:ind w:left="360" w:right="240" w:hanging="6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499D">
        <w:rPr>
          <w:rFonts w:ascii="Times New Roman" w:hAnsi="Times New Roman" w:cs="Times New Roman"/>
          <w:color w:val="333333"/>
          <w:sz w:val="28"/>
          <w:szCs w:val="28"/>
        </w:rPr>
        <w:t>Имейте смелость давать поручения, не боясь, что малыш выполнит их не так. Обозначьте несколько дел, за которые ребенок полностью будет нести ответственность. Например, кормление рыбок, полив цветов, протирание пыли.</w:t>
      </w:r>
    </w:p>
    <w:p w:rsidR="00996A41" w:rsidRPr="00EC499D" w:rsidRDefault="00996A41" w:rsidP="00EC499D">
      <w:pPr>
        <w:pStyle w:val="a7"/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</w:rPr>
      </w:pPr>
      <w:r w:rsidRPr="00EC499D">
        <w:rPr>
          <w:i/>
          <w:iCs/>
          <w:color w:val="333333"/>
          <w:sz w:val="28"/>
          <w:szCs w:val="28"/>
        </w:rPr>
        <w:t>Помните – дети наше отражение.</w:t>
      </w:r>
      <w:r w:rsidRPr="00EC499D">
        <w:rPr>
          <w:rStyle w:val="a9"/>
          <w:i/>
          <w:iCs/>
          <w:color w:val="333333"/>
          <w:sz w:val="28"/>
          <w:szCs w:val="28"/>
        </w:rPr>
        <w:t> Хотите, чтобы ваш малыш не рос эгоистом – начните с себя, возможно вы проявляете</w:t>
      </w:r>
      <w:r w:rsidRPr="00EC499D">
        <w:rPr>
          <w:i/>
          <w:iCs/>
          <w:color w:val="333333"/>
          <w:sz w:val="28"/>
          <w:szCs w:val="28"/>
        </w:rPr>
        <w:t> чрезмерную опеку, ограничиваете ребенка в самостоятельности.</w:t>
      </w:r>
    </w:p>
    <w:p w:rsidR="00EC499D" w:rsidRDefault="00EC499D" w:rsidP="00EC49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E8A" w:rsidRDefault="00EC499D" w:rsidP="00167E8A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Удачи вам, уважаемые родители!</w:t>
      </w:r>
      <w:r w:rsidR="00167E8A" w:rsidRPr="00167E8A">
        <w:rPr>
          <w:noProof/>
          <w:lang w:eastAsia="ru-RU"/>
        </w:rPr>
        <w:t xml:space="preserve"> </w:t>
      </w:r>
    </w:p>
    <w:p w:rsidR="00167E8A" w:rsidRDefault="00167E8A" w:rsidP="00167E8A">
      <w:pPr>
        <w:spacing w:after="0" w:line="240" w:lineRule="auto"/>
        <w:jc w:val="center"/>
        <w:rPr>
          <w:noProof/>
          <w:lang w:eastAsia="ru-RU"/>
        </w:rPr>
      </w:pPr>
    </w:p>
    <w:p w:rsidR="00167E8A" w:rsidRDefault="00167E8A" w:rsidP="00167E8A">
      <w:pPr>
        <w:spacing w:after="0" w:line="240" w:lineRule="auto"/>
        <w:jc w:val="center"/>
        <w:rPr>
          <w:noProof/>
          <w:lang w:eastAsia="ru-RU"/>
        </w:rPr>
      </w:pPr>
    </w:p>
    <w:p w:rsidR="00167E8A" w:rsidRDefault="00167E8A" w:rsidP="00167E8A">
      <w:pPr>
        <w:spacing w:after="0" w:line="240" w:lineRule="auto"/>
        <w:jc w:val="center"/>
        <w:rPr>
          <w:noProof/>
          <w:lang w:eastAsia="ru-RU"/>
        </w:rPr>
      </w:pPr>
    </w:p>
    <w:p w:rsidR="00167E8A" w:rsidRDefault="00167E8A" w:rsidP="00167E8A">
      <w:pPr>
        <w:spacing w:after="0" w:line="240" w:lineRule="auto"/>
        <w:jc w:val="center"/>
        <w:rPr>
          <w:noProof/>
          <w:lang w:eastAsia="ru-RU"/>
        </w:rPr>
      </w:pPr>
    </w:p>
    <w:p w:rsidR="00996A41" w:rsidRPr="00EC499D" w:rsidRDefault="00167E8A" w:rsidP="0016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E8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51325" cy="29622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996A41" w:rsidRPr="00EC499D" w:rsidSect="00EC499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6C" w:rsidRDefault="0051236C" w:rsidP="00996A41">
      <w:pPr>
        <w:spacing w:after="0" w:line="240" w:lineRule="auto"/>
      </w:pPr>
      <w:r>
        <w:separator/>
      </w:r>
    </w:p>
  </w:endnote>
  <w:endnote w:type="continuationSeparator" w:id="0">
    <w:p w:rsidR="0051236C" w:rsidRDefault="0051236C" w:rsidP="0099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6C" w:rsidRDefault="0051236C" w:rsidP="00996A41">
      <w:pPr>
        <w:spacing w:after="0" w:line="240" w:lineRule="auto"/>
      </w:pPr>
      <w:r>
        <w:separator/>
      </w:r>
    </w:p>
  </w:footnote>
  <w:footnote w:type="continuationSeparator" w:id="0">
    <w:p w:rsidR="0051236C" w:rsidRDefault="0051236C" w:rsidP="0099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94B"/>
    <w:multiLevelType w:val="multilevel"/>
    <w:tmpl w:val="A920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2BC3"/>
    <w:multiLevelType w:val="multilevel"/>
    <w:tmpl w:val="1CAA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A41"/>
    <w:rsid w:val="00167E8A"/>
    <w:rsid w:val="002E3A3A"/>
    <w:rsid w:val="00385CBB"/>
    <w:rsid w:val="00392822"/>
    <w:rsid w:val="00437922"/>
    <w:rsid w:val="004D3057"/>
    <w:rsid w:val="0051236C"/>
    <w:rsid w:val="00737D3F"/>
    <w:rsid w:val="00996A41"/>
    <w:rsid w:val="00AB0120"/>
    <w:rsid w:val="00AC2D98"/>
    <w:rsid w:val="00AF51A1"/>
    <w:rsid w:val="00CA3D26"/>
    <w:rsid w:val="00EC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3F"/>
  </w:style>
  <w:style w:type="paragraph" w:styleId="1">
    <w:name w:val="heading 1"/>
    <w:basedOn w:val="a"/>
    <w:next w:val="a"/>
    <w:link w:val="10"/>
    <w:uiPriority w:val="9"/>
    <w:qFormat/>
    <w:rsid w:val="00437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6A41"/>
  </w:style>
  <w:style w:type="paragraph" w:styleId="a5">
    <w:name w:val="footer"/>
    <w:basedOn w:val="a"/>
    <w:link w:val="a6"/>
    <w:uiPriority w:val="99"/>
    <w:semiHidden/>
    <w:unhideWhenUsed/>
    <w:rsid w:val="0099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6A41"/>
  </w:style>
  <w:style w:type="character" w:customStyle="1" w:styleId="20">
    <w:name w:val="Заголовок 2 Знак"/>
    <w:basedOn w:val="a0"/>
    <w:link w:val="2"/>
    <w:uiPriority w:val="9"/>
    <w:rsid w:val="00996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9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96A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6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96A4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401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91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3DEB-08FD-4A50-895D-F831DF12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9</cp:revision>
  <dcterms:created xsi:type="dcterms:W3CDTF">2022-07-17T18:05:00Z</dcterms:created>
  <dcterms:modified xsi:type="dcterms:W3CDTF">2023-01-08T15:10:00Z</dcterms:modified>
</cp:coreProperties>
</file>