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F0" w:rsidRDefault="00AC3FF0" w:rsidP="00AC3FF0">
      <w:pPr>
        <w:shd w:val="clear" w:color="auto" w:fill="F4FCFF"/>
        <w:spacing w:after="0" w:line="510" w:lineRule="atLeast"/>
        <w:jc w:val="center"/>
        <w:outlineLvl w:val="0"/>
        <w:rPr>
          <w:rFonts w:ascii="Times New Roman" w:eastAsia="Times New Roman" w:hAnsi="Times New Roman" w:cs="Times New Roman"/>
          <w:color w:val="2F2F2F"/>
          <w:kern w:val="36"/>
          <w:sz w:val="50"/>
          <w:szCs w:val="50"/>
          <w:lang w:eastAsia="ru-RU"/>
        </w:rPr>
      </w:pPr>
      <w:r>
        <w:rPr>
          <w:rFonts w:ascii="Times New Roman" w:eastAsia="Times New Roman" w:hAnsi="Times New Roman" w:cs="Times New Roman"/>
          <w:color w:val="2F2F2F"/>
          <w:kern w:val="36"/>
          <w:sz w:val="50"/>
          <w:szCs w:val="50"/>
          <w:lang w:eastAsia="ru-RU"/>
        </w:rPr>
        <w:t>Консультация для родителей</w:t>
      </w:r>
    </w:p>
    <w:p w:rsidR="00AC3FF0" w:rsidRPr="00AC3FF0" w:rsidRDefault="00AC3FF0" w:rsidP="00AC3FF0">
      <w:pPr>
        <w:shd w:val="clear" w:color="auto" w:fill="F4FCFF"/>
        <w:spacing w:after="0" w:line="510" w:lineRule="atLeast"/>
        <w:jc w:val="center"/>
        <w:outlineLvl w:val="0"/>
        <w:rPr>
          <w:rFonts w:ascii="Times New Roman" w:eastAsia="Times New Roman" w:hAnsi="Times New Roman" w:cs="Times New Roman"/>
          <w:color w:val="2F2F2F"/>
          <w:kern w:val="36"/>
          <w:sz w:val="50"/>
          <w:szCs w:val="50"/>
          <w:lang w:eastAsia="ru-RU"/>
        </w:rPr>
      </w:pPr>
      <w:r>
        <w:rPr>
          <w:rFonts w:ascii="Times New Roman" w:eastAsia="Times New Roman" w:hAnsi="Times New Roman" w:cs="Times New Roman"/>
          <w:color w:val="2F2F2F"/>
          <w:kern w:val="36"/>
          <w:sz w:val="50"/>
          <w:szCs w:val="50"/>
          <w:lang w:eastAsia="ru-RU"/>
        </w:rPr>
        <w:t>«</w:t>
      </w:r>
      <w:r w:rsidRPr="00AC3FF0">
        <w:rPr>
          <w:rFonts w:ascii="Times New Roman" w:eastAsia="Times New Roman" w:hAnsi="Times New Roman" w:cs="Times New Roman"/>
          <w:color w:val="2F2F2F"/>
          <w:kern w:val="36"/>
          <w:sz w:val="50"/>
          <w:szCs w:val="50"/>
          <w:lang w:eastAsia="ru-RU"/>
        </w:rPr>
        <w:t>Развитие речевого дыхания у дошкольников</w:t>
      </w:r>
      <w:r>
        <w:rPr>
          <w:rFonts w:ascii="Times New Roman" w:eastAsia="Times New Roman" w:hAnsi="Times New Roman" w:cs="Times New Roman"/>
          <w:color w:val="2F2F2F"/>
          <w:kern w:val="36"/>
          <w:sz w:val="50"/>
          <w:szCs w:val="50"/>
          <w:lang w:eastAsia="ru-RU"/>
        </w:rPr>
        <w:t>»</w:t>
      </w:r>
    </w:p>
    <w:p w:rsidR="00AC3FF0" w:rsidRDefault="00AC3FF0"/>
    <w:p w:rsidR="00AC3FF0" w:rsidRDefault="00C0601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-175260</wp:posOffset>
            </wp:positionH>
            <wp:positionV relativeFrom="margin">
              <wp:posOffset>1480185</wp:posOffset>
            </wp:positionV>
            <wp:extent cx="5940425" cy="5495925"/>
            <wp:effectExtent l="19050" t="0" r="3175" b="0"/>
            <wp:wrapSquare wrapText="bothSides"/>
            <wp:docPr id="3" name="Рисунок 3" descr="C:\Users\Администратор\Downloads\2q4Bx8cm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2q4Bx8cmAb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FF0" w:rsidRDefault="00AC3FF0"/>
    <w:p w:rsidR="00AC3FF0" w:rsidRPr="00C0601D" w:rsidRDefault="00391BD5" w:rsidP="00AC3FF0">
      <w:r w:rsidRPr="00391BD5">
        <w:rPr>
          <w:rFonts w:ascii="Times New Roman" w:hAnsi="Times New Roman" w:cs="Times New Roman"/>
          <w:b/>
          <w:sz w:val="24"/>
          <w:szCs w:val="24"/>
        </w:rPr>
        <w:t>Подготовил у</w:t>
      </w:r>
      <w:r w:rsidR="00AC3FF0" w:rsidRPr="00391BD5">
        <w:rPr>
          <w:rFonts w:ascii="Times New Roman" w:hAnsi="Times New Roman" w:cs="Times New Roman"/>
          <w:b/>
          <w:sz w:val="24"/>
          <w:szCs w:val="24"/>
        </w:rPr>
        <w:t>читель-логопед</w:t>
      </w:r>
      <w:r w:rsidRPr="00391BD5">
        <w:rPr>
          <w:rFonts w:ascii="Times New Roman" w:hAnsi="Times New Roman" w:cs="Times New Roman"/>
          <w:b/>
          <w:sz w:val="24"/>
          <w:szCs w:val="24"/>
        </w:rPr>
        <w:t>:</w:t>
      </w:r>
    </w:p>
    <w:p w:rsidR="00AC3FF0" w:rsidRDefault="00AC3FF0" w:rsidP="00AC3F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3FF0">
        <w:rPr>
          <w:rFonts w:ascii="Times New Roman" w:hAnsi="Times New Roman" w:cs="Times New Roman"/>
          <w:sz w:val="24"/>
          <w:szCs w:val="24"/>
        </w:rPr>
        <w:t>Стрючкова</w:t>
      </w:r>
      <w:proofErr w:type="spellEnd"/>
      <w:r w:rsidRPr="00AC3FF0">
        <w:rPr>
          <w:rFonts w:ascii="Times New Roman" w:hAnsi="Times New Roman" w:cs="Times New Roman"/>
          <w:sz w:val="24"/>
          <w:szCs w:val="24"/>
        </w:rPr>
        <w:t xml:space="preserve"> П.С</w:t>
      </w:r>
    </w:p>
    <w:p w:rsidR="00AC3FF0" w:rsidRDefault="00AC3FF0" w:rsidP="00AC3FF0">
      <w:pPr>
        <w:rPr>
          <w:rFonts w:ascii="Times New Roman" w:hAnsi="Times New Roman" w:cs="Times New Roman"/>
          <w:sz w:val="24"/>
          <w:szCs w:val="24"/>
        </w:rPr>
      </w:pPr>
    </w:p>
    <w:p w:rsidR="00C0601D" w:rsidRDefault="00C0601D" w:rsidP="00AC3FF0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4FCFF"/>
        </w:rPr>
      </w:pPr>
    </w:p>
    <w:p w:rsidR="00AC3FF0" w:rsidRPr="00C0601D" w:rsidRDefault="00AC3FF0" w:rsidP="00C06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01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4FCFF"/>
        </w:rPr>
        <w:lastRenderedPageBreak/>
        <w:t>Дыхание</w:t>
      </w:r>
      <w:r w:rsidRPr="00C0601D">
        <w:rPr>
          <w:rFonts w:ascii="Times New Roman" w:hAnsi="Times New Roman" w:cs="Times New Roman"/>
          <w:color w:val="2F2F2F"/>
          <w:sz w:val="24"/>
          <w:szCs w:val="24"/>
          <w:shd w:val="clear" w:color="auto" w:fill="F4FCFF"/>
        </w:rPr>
        <w:t xml:space="preserve"> – энергетическая основа звучащей речи. От развития речевого дыхания во многом зависит формирование у ребенка связной речи, а именно правильное звукопроизношение, способность поддерживать нормальную громкость речи, ее плавность и интонационная выразительность. Уделяя внимание постановке правильного речевого дыхания малыша в раннем детстве, можно избежать многих речевых нарушений в будущем. В этой статье мы расскажем Вам об особенностях речевого дыхания и о способах его развития у детей дошкольного возраста.</w:t>
      </w:r>
    </w:p>
    <w:p w:rsidR="00391BD5" w:rsidRPr="00C0601D" w:rsidRDefault="00391BD5" w:rsidP="00C0601D">
      <w:pPr>
        <w:pStyle w:val="2"/>
        <w:shd w:val="clear" w:color="auto" w:fill="F4FCFF"/>
        <w:spacing w:before="0" w:line="450" w:lineRule="atLeast"/>
        <w:rPr>
          <w:rFonts w:ascii="Times New Roman" w:hAnsi="Times New Roman" w:cs="Times New Roman"/>
          <w:bCs w:val="0"/>
          <w:color w:val="FF0000"/>
          <w:sz w:val="24"/>
          <w:szCs w:val="24"/>
        </w:rPr>
      </w:pPr>
      <w:r w:rsidRPr="00C0601D">
        <w:rPr>
          <w:rFonts w:ascii="Times New Roman" w:hAnsi="Times New Roman" w:cs="Times New Roman"/>
          <w:bCs w:val="0"/>
          <w:color w:val="FF0000"/>
          <w:sz w:val="24"/>
          <w:szCs w:val="24"/>
        </w:rPr>
        <w:t>Как правильно дышать?</w:t>
      </w:r>
    </w:p>
    <w:p w:rsidR="00391BD5" w:rsidRPr="00C0601D" w:rsidRDefault="00391BD5" w:rsidP="00C0601D">
      <w:pPr>
        <w:pStyle w:val="a5"/>
        <w:shd w:val="clear" w:color="auto" w:fill="F4FCFF"/>
        <w:spacing w:before="0" w:beforeAutospacing="0" w:after="0" w:afterAutospacing="0"/>
        <w:rPr>
          <w:color w:val="2F2F2F"/>
        </w:rPr>
      </w:pPr>
      <w:r w:rsidRPr="00C0601D">
        <w:rPr>
          <w:color w:val="2F2F2F"/>
        </w:rPr>
        <w:t>При диагностике речевого развития логопеды всегда обращают внимание на то, как ребенок дышит во время разговора, какой силы и продолжительности его вдохи и выдохи, как он расставляет паузы. Формирование речевого дыхания – это один из первых этапов коррекционной работы с малышом, имеющим какие-либо речевые нарушения. Правильное речевое дыхание имеет следующие признаки:</w:t>
      </w:r>
    </w:p>
    <w:p w:rsidR="00391BD5" w:rsidRPr="00C0601D" w:rsidRDefault="00391BD5" w:rsidP="00C0601D">
      <w:pPr>
        <w:numPr>
          <w:ilvl w:val="0"/>
          <w:numId w:val="1"/>
        </w:numPr>
        <w:shd w:val="clear" w:color="auto" w:fill="F4FCFF"/>
        <w:spacing w:after="0" w:line="240" w:lineRule="auto"/>
        <w:ind w:left="0"/>
        <w:rPr>
          <w:rFonts w:ascii="Times New Roman" w:hAnsi="Times New Roman" w:cs="Times New Roman"/>
          <w:color w:val="2F2F2F"/>
          <w:sz w:val="24"/>
          <w:szCs w:val="24"/>
        </w:rPr>
      </w:pPr>
      <w:r w:rsidRPr="00C0601D">
        <w:rPr>
          <w:rFonts w:ascii="Times New Roman" w:hAnsi="Times New Roman" w:cs="Times New Roman"/>
          <w:color w:val="2F2F2F"/>
          <w:sz w:val="24"/>
          <w:szCs w:val="24"/>
        </w:rPr>
        <w:t>Короткий вдох через нос;</w:t>
      </w:r>
    </w:p>
    <w:p w:rsidR="00391BD5" w:rsidRPr="00C0601D" w:rsidRDefault="00391BD5" w:rsidP="00C0601D">
      <w:pPr>
        <w:numPr>
          <w:ilvl w:val="0"/>
          <w:numId w:val="1"/>
        </w:numPr>
        <w:shd w:val="clear" w:color="auto" w:fill="F4FCFF"/>
        <w:spacing w:after="0" w:line="240" w:lineRule="auto"/>
        <w:ind w:left="0"/>
        <w:rPr>
          <w:rFonts w:ascii="Times New Roman" w:hAnsi="Times New Roman" w:cs="Times New Roman"/>
          <w:color w:val="2F2F2F"/>
          <w:sz w:val="24"/>
          <w:szCs w:val="24"/>
        </w:rPr>
      </w:pPr>
      <w:r w:rsidRPr="00C0601D">
        <w:rPr>
          <w:rFonts w:ascii="Times New Roman" w:hAnsi="Times New Roman" w:cs="Times New Roman"/>
          <w:color w:val="2F2F2F"/>
          <w:sz w:val="24"/>
          <w:szCs w:val="24"/>
        </w:rPr>
        <w:t>Плавный выдох, воздух выходит через рот;</w:t>
      </w:r>
    </w:p>
    <w:p w:rsidR="00391BD5" w:rsidRPr="00C0601D" w:rsidRDefault="00391BD5" w:rsidP="00C0601D">
      <w:pPr>
        <w:numPr>
          <w:ilvl w:val="0"/>
          <w:numId w:val="1"/>
        </w:numPr>
        <w:shd w:val="clear" w:color="auto" w:fill="F4FCFF"/>
        <w:spacing w:after="0" w:line="240" w:lineRule="auto"/>
        <w:ind w:left="0"/>
        <w:rPr>
          <w:rFonts w:ascii="Times New Roman" w:hAnsi="Times New Roman" w:cs="Times New Roman"/>
          <w:color w:val="2F2F2F"/>
          <w:sz w:val="24"/>
          <w:szCs w:val="24"/>
        </w:rPr>
      </w:pPr>
      <w:r w:rsidRPr="00C0601D">
        <w:rPr>
          <w:rFonts w:ascii="Times New Roman" w:hAnsi="Times New Roman" w:cs="Times New Roman"/>
          <w:color w:val="2F2F2F"/>
          <w:sz w:val="24"/>
          <w:szCs w:val="24"/>
        </w:rPr>
        <w:t>Выдох осуществляется до конца;</w:t>
      </w:r>
    </w:p>
    <w:p w:rsidR="00391BD5" w:rsidRPr="00C0601D" w:rsidRDefault="00391BD5" w:rsidP="00C0601D">
      <w:pPr>
        <w:numPr>
          <w:ilvl w:val="0"/>
          <w:numId w:val="1"/>
        </w:numPr>
        <w:shd w:val="clear" w:color="auto" w:fill="F4FCFF"/>
        <w:spacing w:after="0" w:line="240" w:lineRule="auto"/>
        <w:ind w:left="0"/>
        <w:rPr>
          <w:rFonts w:ascii="Times New Roman" w:hAnsi="Times New Roman" w:cs="Times New Roman"/>
          <w:color w:val="2F2F2F"/>
          <w:sz w:val="24"/>
          <w:szCs w:val="24"/>
        </w:rPr>
      </w:pPr>
      <w:r w:rsidRPr="00C0601D">
        <w:rPr>
          <w:rFonts w:ascii="Times New Roman" w:hAnsi="Times New Roman" w:cs="Times New Roman"/>
          <w:color w:val="2F2F2F"/>
          <w:sz w:val="24"/>
          <w:szCs w:val="24"/>
        </w:rPr>
        <w:t>После каждого выдоха должна быть небольшая пауза (2-3 секунды).</w:t>
      </w:r>
    </w:p>
    <w:p w:rsidR="00391BD5" w:rsidRPr="00C0601D" w:rsidRDefault="00391BD5" w:rsidP="00C0601D">
      <w:pPr>
        <w:pStyle w:val="a5"/>
        <w:shd w:val="clear" w:color="auto" w:fill="F4FCFF"/>
        <w:spacing w:before="0" w:beforeAutospacing="0" w:after="0" w:afterAutospacing="0"/>
        <w:rPr>
          <w:color w:val="2F2F2F"/>
        </w:rPr>
      </w:pPr>
      <w:r w:rsidRPr="00C0601D">
        <w:rPr>
          <w:color w:val="2F2F2F"/>
        </w:rPr>
        <w:t>Развитие речевого дыхания тесно связано с функционированием физиологического дыхания.</w:t>
      </w:r>
    </w:p>
    <w:p w:rsidR="00AC3FF0" w:rsidRPr="00C0601D" w:rsidRDefault="00AC3FF0" w:rsidP="00C0601D">
      <w:pPr>
        <w:spacing w:after="0"/>
        <w:rPr>
          <w:sz w:val="24"/>
          <w:szCs w:val="24"/>
        </w:rPr>
      </w:pPr>
    </w:p>
    <w:p w:rsidR="00391BD5" w:rsidRPr="00C0601D" w:rsidRDefault="00391BD5" w:rsidP="00391BD5">
      <w:pPr>
        <w:pStyle w:val="2"/>
        <w:shd w:val="clear" w:color="auto" w:fill="F4FCFF"/>
        <w:spacing w:before="0" w:line="450" w:lineRule="atLeast"/>
        <w:jc w:val="center"/>
        <w:rPr>
          <w:rFonts w:ascii="Times New Roman" w:hAnsi="Times New Roman" w:cs="Times New Roman"/>
          <w:bCs w:val="0"/>
          <w:color w:val="FF0000"/>
          <w:sz w:val="24"/>
          <w:szCs w:val="24"/>
        </w:rPr>
      </w:pPr>
      <w:r w:rsidRPr="00C0601D">
        <w:rPr>
          <w:rFonts w:ascii="Times New Roman" w:hAnsi="Times New Roman" w:cs="Times New Roman"/>
          <w:bCs w:val="0"/>
          <w:color w:val="FF0000"/>
          <w:sz w:val="24"/>
          <w:szCs w:val="24"/>
        </w:rPr>
        <w:t>Рекомендации по выполнению дыхательных упражнений</w:t>
      </w:r>
    </w:p>
    <w:p w:rsidR="00391BD5" w:rsidRPr="00C0601D" w:rsidRDefault="00391BD5" w:rsidP="00C0601D">
      <w:pPr>
        <w:numPr>
          <w:ilvl w:val="0"/>
          <w:numId w:val="4"/>
        </w:numPr>
        <w:shd w:val="clear" w:color="auto" w:fill="F4FCFF"/>
        <w:spacing w:after="0" w:line="240" w:lineRule="auto"/>
        <w:ind w:left="0"/>
        <w:rPr>
          <w:rFonts w:ascii="Times New Roman" w:hAnsi="Times New Roman" w:cs="Times New Roman"/>
          <w:color w:val="2F2F2F"/>
          <w:sz w:val="24"/>
          <w:szCs w:val="24"/>
        </w:rPr>
      </w:pPr>
      <w:r w:rsidRPr="00C0601D">
        <w:rPr>
          <w:rFonts w:ascii="Times New Roman" w:hAnsi="Times New Roman" w:cs="Times New Roman"/>
          <w:color w:val="2F2F2F"/>
          <w:sz w:val="24"/>
          <w:szCs w:val="24"/>
        </w:rPr>
        <w:t>Занятия необходимо проводить в хорошо проветренном помещении;</w:t>
      </w:r>
    </w:p>
    <w:p w:rsidR="00391BD5" w:rsidRPr="00C0601D" w:rsidRDefault="00391BD5" w:rsidP="00C0601D">
      <w:pPr>
        <w:numPr>
          <w:ilvl w:val="0"/>
          <w:numId w:val="4"/>
        </w:numPr>
        <w:shd w:val="clear" w:color="auto" w:fill="F4FCFF"/>
        <w:spacing w:after="0" w:line="240" w:lineRule="auto"/>
        <w:ind w:left="0"/>
        <w:rPr>
          <w:rFonts w:ascii="Times New Roman" w:hAnsi="Times New Roman" w:cs="Times New Roman"/>
          <w:color w:val="2F2F2F"/>
          <w:sz w:val="24"/>
          <w:szCs w:val="24"/>
        </w:rPr>
      </w:pPr>
      <w:r w:rsidRPr="00C0601D">
        <w:rPr>
          <w:rFonts w:ascii="Times New Roman" w:hAnsi="Times New Roman" w:cs="Times New Roman"/>
          <w:color w:val="2F2F2F"/>
          <w:sz w:val="24"/>
          <w:szCs w:val="24"/>
        </w:rPr>
        <w:t>Все упражнения стоит выполнять до еды;</w:t>
      </w:r>
    </w:p>
    <w:p w:rsidR="00391BD5" w:rsidRPr="00C0601D" w:rsidRDefault="00391BD5" w:rsidP="00C0601D">
      <w:pPr>
        <w:numPr>
          <w:ilvl w:val="0"/>
          <w:numId w:val="4"/>
        </w:numPr>
        <w:shd w:val="clear" w:color="auto" w:fill="F4FCFF"/>
        <w:spacing w:after="0" w:line="240" w:lineRule="auto"/>
        <w:ind w:left="0"/>
        <w:rPr>
          <w:rFonts w:ascii="Times New Roman" w:hAnsi="Times New Roman" w:cs="Times New Roman"/>
          <w:color w:val="2F2F2F"/>
          <w:sz w:val="24"/>
          <w:szCs w:val="24"/>
        </w:rPr>
      </w:pPr>
      <w:r w:rsidRPr="00C0601D">
        <w:rPr>
          <w:rFonts w:ascii="Times New Roman" w:hAnsi="Times New Roman" w:cs="Times New Roman"/>
          <w:color w:val="2F2F2F"/>
          <w:sz w:val="24"/>
          <w:szCs w:val="24"/>
        </w:rPr>
        <w:t>Одежда не должна сковывать движения малыша;</w:t>
      </w:r>
    </w:p>
    <w:p w:rsidR="00391BD5" w:rsidRPr="00C0601D" w:rsidRDefault="00391BD5" w:rsidP="00C0601D">
      <w:pPr>
        <w:numPr>
          <w:ilvl w:val="0"/>
          <w:numId w:val="4"/>
        </w:numPr>
        <w:shd w:val="clear" w:color="auto" w:fill="F4FCFF"/>
        <w:spacing w:after="0" w:line="240" w:lineRule="auto"/>
        <w:ind w:left="0"/>
        <w:rPr>
          <w:rFonts w:ascii="Times New Roman" w:hAnsi="Times New Roman" w:cs="Times New Roman"/>
          <w:color w:val="2F2F2F"/>
          <w:sz w:val="24"/>
          <w:szCs w:val="24"/>
        </w:rPr>
      </w:pPr>
      <w:r w:rsidRPr="00C0601D">
        <w:rPr>
          <w:rFonts w:ascii="Times New Roman" w:hAnsi="Times New Roman" w:cs="Times New Roman"/>
          <w:color w:val="2F2F2F"/>
          <w:sz w:val="24"/>
          <w:szCs w:val="24"/>
        </w:rPr>
        <w:t>Мышцы шеи, плеч, рук, груди и живота у ребенка должны быть расслаблены;</w:t>
      </w:r>
    </w:p>
    <w:p w:rsidR="00391BD5" w:rsidRPr="00C0601D" w:rsidRDefault="00391BD5" w:rsidP="00C0601D">
      <w:pPr>
        <w:numPr>
          <w:ilvl w:val="0"/>
          <w:numId w:val="4"/>
        </w:numPr>
        <w:shd w:val="clear" w:color="auto" w:fill="F4FCFF"/>
        <w:spacing w:after="0" w:line="240" w:lineRule="auto"/>
        <w:ind w:left="0"/>
        <w:rPr>
          <w:rFonts w:ascii="Times New Roman" w:hAnsi="Times New Roman" w:cs="Times New Roman"/>
          <w:color w:val="2F2F2F"/>
          <w:sz w:val="24"/>
          <w:szCs w:val="24"/>
        </w:rPr>
      </w:pPr>
      <w:r w:rsidRPr="00C0601D">
        <w:rPr>
          <w:rFonts w:ascii="Times New Roman" w:hAnsi="Times New Roman" w:cs="Times New Roman"/>
          <w:color w:val="2F2F2F"/>
          <w:sz w:val="24"/>
          <w:szCs w:val="24"/>
        </w:rPr>
        <w:t>Вдох должен происходить через нос;</w:t>
      </w:r>
    </w:p>
    <w:p w:rsidR="00391BD5" w:rsidRPr="00C0601D" w:rsidRDefault="00391BD5" w:rsidP="00C0601D">
      <w:pPr>
        <w:numPr>
          <w:ilvl w:val="0"/>
          <w:numId w:val="4"/>
        </w:numPr>
        <w:shd w:val="clear" w:color="auto" w:fill="F4FCFF"/>
        <w:spacing w:after="0" w:line="240" w:lineRule="auto"/>
        <w:ind w:left="0"/>
        <w:rPr>
          <w:rFonts w:ascii="Times New Roman" w:hAnsi="Times New Roman" w:cs="Times New Roman"/>
          <w:color w:val="2F2F2F"/>
          <w:sz w:val="24"/>
          <w:szCs w:val="24"/>
        </w:rPr>
      </w:pPr>
      <w:r w:rsidRPr="00C0601D">
        <w:rPr>
          <w:rFonts w:ascii="Times New Roman" w:hAnsi="Times New Roman" w:cs="Times New Roman"/>
          <w:color w:val="2F2F2F"/>
          <w:sz w:val="24"/>
          <w:szCs w:val="24"/>
        </w:rPr>
        <w:t>Выдох должен быть длинным и плавным;</w:t>
      </w:r>
    </w:p>
    <w:p w:rsidR="00391BD5" w:rsidRPr="00C0601D" w:rsidRDefault="00391BD5" w:rsidP="00C0601D">
      <w:pPr>
        <w:numPr>
          <w:ilvl w:val="0"/>
          <w:numId w:val="4"/>
        </w:numPr>
        <w:shd w:val="clear" w:color="auto" w:fill="F4FCFF"/>
        <w:spacing w:after="0" w:line="240" w:lineRule="auto"/>
        <w:ind w:left="0"/>
        <w:rPr>
          <w:rFonts w:ascii="Times New Roman" w:hAnsi="Times New Roman" w:cs="Times New Roman"/>
          <w:color w:val="2F2F2F"/>
          <w:sz w:val="24"/>
          <w:szCs w:val="24"/>
        </w:rPr>
      </w:pPr>
      <w:r w:rsidRPr="00C0601D">
        <w:rPr>
          <w:rFonts w:ascii="Times New Roman" w:hAnsi="Times New Roman" w:cs="Times New Roman"/>
          <w:color w:val="2F2F2F"/>
          <w:sz w:val="24"/>
          <w:szCs w:val="24"/>
        </w:rPr>
        <w:t>Следите за тем, чтобы, выполняя дыхательные упражнения, ребенок не надувал щеки. Первое время можно придерживать их ладонями;</w:t>
      </w:r>
    </w:p>
    <w:p w:rsidR="00391BD5" w:rsidRPr="00C0601D" w:rsidRDefault="00391BD5" w:rsidP="00C0601D">
      <w:pPr>
        <w:numPr>
          <w:ilvl w:val="0"/>
          <w:numId w:val="4"/>
        </w:numPr>
        <w:shd w:val="clear" w:color="auto" w:fill="F4FCFF"/>
        <w:spacing w:after="0" w:line="240" w:lineRule="auto"/>
        <w:ind w:left="0"/>
        <w:rPr>
          <w:rFonts w:ascii="Times New Roman" w:hAnsi="Times New Roman" w:cs="Times New Roman"/>
          <w:color w:val="2F2F2F"/>
          <w:sz w:val="24"/>
          <w:szCs w:val="24"/>
        </w:rPr>
      </w:pPr>
      <w:r w:rsidRPr="00C0601D">
        <w:rPr>
          <w:rFonts w:ascii="Times New Roman" w:hAnsi="Times New Roman" w:cs="Times New Roman"/>
          <w:color w:val="2F2F2F"/>
          <w:sz w:val="24"/>
          <w:szCs w:val="24"/>
        </w:rPr>
        <w:t xml:space="preserve">Достаточно 3-5 повторений каждого упражнения, между которыми следует сделать 2-3 секундную паузу. Общая продолжительность дыхательной гимнастики </w:t>
      </w:r>
      <w:r w:rsidRPr="00C0601D">
        <w:rPr>
          <w:rFonts w:ascii="Times New Roman" w:hAnsi="Times New Roman" w:cs="Times New Roman"/>
          <w:b/>
          <w:color w:val="FF0000"/>
          <w:sz w:val="24"/>
          <w:szCs w:val="24"/>
        </w:rPr>
        <w:t>не должна</w:t>
      </w:r>
      <w:r w:rsidRPr="00C0601D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Pr="00C0601D">
        <w:rPr>
          <w:rFonts w:ascii="Times New Roman" w:hAnsi="Times New Roman" w:cs="Times New Roman"/>
          <w:b/>
          <w:color w:val="FF0000"/>
          <w:sz w:val="24"/>
          <w:szCs w:val="24"/>
        </w:rPr>
        <w:t>превышать 5 минут.</w:t>
      </w:r>
    </w:p>
    <w:p w:rsidR="006A71C2" w:rsidRPr="00C0601D" w:rsidRDefault="006A71C2" w:rsidP="00C0601D">
      <w:pPr>
        <w:spacing w:after="0"/>
        <w:rPr>
          <w:sz w:val="24"/>
          <w:szCs w:val="24"/>
        </w:rPr>
      </w:pPr>
    </w:p>
    <w:p w:rsidR="00391BD5" w:rsidRPr="00C0601D" w:rsidRDefault="00391BD5" w:rsidP="00C0601D">
      <w:pPr>
        <w:spacing w:after="0"/>
        <w:rPr>
          <w:sz w:val="24"/>
          <w:szCs w:val="24"/>
        </w:rPr>
      </w:pPr>
    </w:p>
    <w:p w:rsidR="00391BD5" w:rsidRPr="00C0601D" w:rsidRDefault="00391BD5" w:rsidP="00C0601D">
      <w:pPr>
        <w:spacing w:after="0"/>
        <w:jc w:val="center"/>
        <w:rPr>
          <w:b/>
          <w:color w:val="FF0000"/>
          <w:sz w:val="24"/>
          <w:szCs w:val="24"/>
        </w:rPr>
      </w:pPr>
    </w:p>
    <w:p w:rsidR="00391BD5" w:rsidRPr="00C0601D" w:rsidRDefault="00391BD5" w:rsidP="00391BD5">
      <w:pPr>
        <w:pStyle w:val="2"/>
        <w:shd w:val="clear" w:color="auto" w:fill="F4FCFF"/>
        <w:spacing w:before="0" w:line="450" w:lineRule="atLeast"/>
        <w:jc w:val="center"/>
        <w:rPr>
          <w:rFonts w:ascii="Times New Roman" w:hAnsi="Times New Roman" w:cs="Times New Roman"/>
          <w:bCs w:val="0"/>
          <w:color w:val="FF0000"/>
          <w:sz w:val="24"/>
          <w:szCs w:val="24"/>
        </w:rPr>
      </w:pPr>
      <w:r w:rsidRPr="00C0601D">
        <w:rPr>
          <w:rFonts w:ascii="Times New Roman" w:hAnsi="Times New Roman" w:cs="Times New Roman"/>
          <w:bCs w:val="0"/>
          <w:color w:val="FF0000"/>
          <w:sz w:val="24"/>
          <w:szCs w:val="24"/>
        </w:rPr>
        <w:t>Упражнения для развития силы и длительности выдоха</w:t>
      </w:r>
    </w:p>
    <w:p w:rsidR="00391BD5" w:rsidRPr="00C0601D" w:rsidRDefault="00391BD5" w:rsidP="00C0601D">
      <w:pPr>
        <w:numPr>
          <w:ilvl w:val="0"/>
          <w:numId w:val="5"/>
        </w:numPr>
        <w:shd w:val="clear" w:color="auto" w:fill="F4FCFF"/>
        <w:spacing w:after="0" w:line="240" w:lineRule="auto"/>
        <w:ind w:left="0"/>
        <w:rPr>
          <w:rFonts w:ascii="Times New Roman" w:hAnsi="Times New Roman" w:cs="Times New Roman"/>
          <w:color w:val="2F2F2F"/>
          <w:sz w:val="24"/>
          <w:szCs w:val="24"/>
        </w:rPr>
      </w:pPr>
      <w:r w:rsidRPr="00C0601D">
        <w:rPr>
          <w:rFonts w:ascii="Times New Roman" w:hAnsi="Times New Roman" w:cs="Times New Roman"/>
          <w:b/>
          <w:color w:val="FF0000"/>
          <w:sz w:val="24"/>
          <w:szCs w:val="24"/>
        </w:rPr>
        <w:t>Ветерок.</w:t>
      </w:r>
      <w:r w:rsidRPr="00C0601D">
        <w:rPr>
          <w:rFonts w:ascii="Times New Roman" w:hAnsi="Times New Roman" w:cs="Times New Roman"/>
          <w:color w:val="2F2F2F"/>
          <w:sz w:val="24"/>
          <w:szCs w:val="24"/>
        </w:rPr>
        <w:t xml:space="preserve"> К нитке или шнурку привяжите несколько ленточек серпантина или елочного дождика. Предложите малышу подуть на них и устроить ветерок. Усложнить задание можно попросив подуть на ленты определенного цвета. Расстояние между лицом и лентами должно быть примерно 10-15 см.</w:t>
      </w:r>
    </w:p>
    <w:p w:rsidR="00391BD5" w:rsidRPr="00C0601D" w:rsidRDefault="00391BD5" w:rsidP="00C0601D">
      <w:pPr>
        <w:numPr>
          <w:ilvl w:val="0"/>
          <w:numId w:val="5"/>
        </w:numPr>
        <w:shd w:val="clear" w:color="auto" w:fill="F4FCFF"/>
        <w:spacing w:after="0" w:line="240" w:lineRule="auto"/>
        <w:ind w:left="0"/>
        <w:rPr>
          <w:rFonts w:ascii="Times New Roman" w:hAnsi="Times New Roman" w:cs="Times New Roman"/>
          <w:color w:val="2F2F2F"/>
          <w:sz w:val="24"/>
          <w:szCs w:val="24"/>
        </w:rPr>
      </w:pPr>
      <w:r w:rsidRPr="00C0601D">
        <w:rPr>
          <w:rFonts w:ascii="Times New Roman" w:hAnsi="Times New Roman" w:cs="Times New Roman"/>
          <w:b/>
          <w:color w:val="FF0000"/>
          <w:sz w:val="24"/>
          <w:szCs w:val="24"/>
        </w:rPr>
        <w:t>Листопад</w:t>
      </w:r>
      <w:r w:rsidRPr="00C0601D">
        <w:rPr>
          <w:rFonts w:ascii="Times New Roman" w:hAnsi="Times New Roman" w:cs="Times New Roman"/>
          <w:color w:val="2F2F2F"/>
          <w:sz w:val="24"/>
          <w:szCs w:val="24"/>
        </w:rPr>
        <w:t>. Вырежьте из бумаги или соберите на улице настоящие осенние листья. Вместе с ребенком вы можете устроить настоящий листопад, сдувая их со стола. В зимнее время года так же можно играть со снежинками из бумаги.</w:t>
      </w:r>
    </w:p>
    <w:p w:rsidR="00391BD5" w:rsidRPr="00C0601D" w:rsidRDefault="00391BD5" w:rsidP="00C0601D">
      <w:pPr>
        <w:numPr>
          <w:ilvl w:val="0"/>
          <w:numId w:val="5"/>
        </w:numPr>
        <w:shd w:val="clear" w:color="auto" w:fill="F4FCFF"/>
        <w:spacing w:after="0" w:line="240" w:lineRule="auto"/>
        <w:ind w:left="0"/>
        <w:rPr>
          <w:rFonts w:ascii="Times New Roman" w:hAnsi="Times New Roman" w:cs="Times New Roman"/>
          <w:color w:val="2F2F2F"/>
          <w:sz w:val="24"/>
          <w:szCs w:val="24"/>
        </w:rPr>
      </w:pPr>
      <w:r w:rsidRPr="00C0601D">
        <w:rPr>
          <w:rFonts w:ascii="Times New Roman" w:hAnsi="Times New Roman" w:cs="Times New Roman"/>
          <w:b/>
          <w:color w:val="FF0000"/>
          <w:sz w:val="24"/>
          <w:szCs w:val="24"/>
        </w:rPr>
        <w:t>Лети, перышко!</w:t>
      </w:r>
      <w:r w:rsidRPr="00C0601D">
        <w:rPr>
          <w:rFonts w:ascii="Times New Roman" w:hAnsi="Times New Roman" w:cs="Times New Roman"/>
          <w:color w:val="2F2F2F"/>
          <w:sz w:val="24"/>
          <w:szCs w:val="24"/>
        </w:rPr>
        <w:t xml:space="preserve"> Пусть кроха подбросит перышко вверх и дует на него снизу вверх, не давая ему упасть.</w:t>
      </w:r>
    </w:p>
    <w:p w:rsidR="00391BD5" w:rsidRPr="00C0601D" w:rsidRDefault="00391BD5" w:rsidP="00C0601D">
      <w:pPr>
        <w:numPr>
          <w:ilvl w:val="0"/>
          <w:numId w:val="5"/>
        </w:numPr>
        <w:shd w:val="clear" w:color="auto" w:fill="F4FCFF"/>
        <w:spacing w:after="0" w:line="240" w:lineRule="auto"/>
        <w:ind w:left="0"/>
        <w:rPr>
          <w:rFonts w:ascii="Times New Roman" w:hAnsi="Times New Roman" w:cs="Times New Roman"/>
          <w:color w:val="2F2F2F"/>
          <w:sz w:val="24"/>
          <w:szCs w:val="24"/>
        </w:rPr>
      </w:pPr>
      <w:r w:rsidRPr="00C0601D">
        <w:rPr>
          <w:rFonts w:ascii="Times New Roman" w:hAnsi="Times New Roman" w:cs="Times New Roman"/>
          <w:b/>
          <w:color w:val="FF0000"/>
          <w:sz w:val="24"/>
          <w:szCs w:val="24"/>
        </w:rPr>
        <w:t>Карандаши-спортсмены.</w:t>
      </w:r>
      <w:r w:rsidRPr="00C0601D">
        <w:rPr>
          <w:rFonts w:ascii="Times New Roman" w:hAnsi="Times New Roman" w:cs="Times New Roman"/>
          <w:color w:val="2F2F2F"/>
          <w:sz w:val="24"/>
          <w:szCs w:val="24"/>
        </w:rPr>
        <w:t xml:space="preserve"> На столе начертите линии старта и финиша. На старт положите два карандаша разного цвета. По очереди дуйте вместе с малышом каждый на свой карандаш и устройте соревнование, кто из них «прибежит» к финишу первым.</w:t>
      </w:r>
    </w:p>
    <w:p w:rsidR="00391BD5" w:rsidRPr="00C0601D" w:rsidRDefault="00391BD5" w:rsidP="00C0601D">
      <w:pPr>
        <w:numPr>
          <w:ilvl w:val="0"/>
          <w:numId w:val="5"/>
        </w:numPr>
        <w:shd w:val="clear" w:color="auto" w:fill="F4FCFF"/>
        <w:spacing w:after="0" w:line="240" w:lineRule="auto"/>
        <w:ind w:left="0"/>
        <w:rPr>
          <w:rFonts w:ascii="Times New Roman" w:hAnsi="Times New Roman" w:cs="Times New Roman"/>
          <w:color w:val="2F2F2F"/>
          <w:sz w:val="24"/>
          <w:szCs w:val="24"/>
        </w:rPr>
      </w:pPr>
      <w:r w:rsidRPr="00C0601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Мореплаватели.</w:t>
      </w:r>
      <w:r w:rsidRPr="00C0601D">
        <w:rPr>
          <w:rFonts w:ascii="Times New Roman" w:hAnsi="Times New Roman" w:cs="Times New Roman"/>
          <w:color w:val="2F2F2F"/>
          <w:sz w:val="24"/>
          <w:szCs w:val="24"/>
        </w:rPr>
        <w:t xml:space="preserve"> Из бумаги или пробки сделайте кораблики и опустите их в таз с водой. На море сильный ветер – дуем на корабли, заставляя их двигаться.</w:t>
      </w:r>
    </w:p>
    <w:p w:rsidR="00391BD5" w:rsidRPr="00C0601D" w:rsidRDefault="00391BD5" w:rsidP="00C0601D">
      <w:pPr>
        <w:numPr>
          <w:ilvl w:val="0"/>
          <w:numId w:val="5"/>
        </w:numPr>
        <w:shd w:val="clear" w:color="auto" w:fill="F4FCFF"/>
        <w:spacing w:after="0" w:line="240" w:lineRule="auto"/>
        <w:ind w:left="0"/>
        <w:rPr>
          <w:rFonts w:ascii="Times New Roman" w:hAnsi="Times New Roman" w:cs="Times New Roman"/>
          <w:color w:val="2F2F2F"/>
          <w:sz w:val="24"/>
          <w:szCs w:val="24"/>
        </w:rPr>
      </w:pPr>
      <w:r w:rsidRPr="00C060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Задуй свечи.</w:t>
      </w:r>
      <w:r w:rsidRPr="00C0601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Можно разыграть с ребенком ситуацию дня рождения. Подготовьте игрушечный сервиз, торт и настоящие свечи. Задувая свечи, можно загадать желание.</w:t>
      </w:r>
    </w:p>
    <w:p w:rsidR="00391BD5" w:rsidRPr="00C0601D" w:rsidRDefault="00391BD5" w:rsidP="00C0601D">
      <w:pPr>
        <w:shd w:val="clear" w:color="auto" w:fill="F4FC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060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Вертушка</w:t>
      </w:r>
      <w:r w:rsidRPr="00C0601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 Для формирования правильного выдоха отлично подходит игрушка-вертушка. Дети обожают наблюдать за крутящимися лопастями и гордятся результатом своих стараний.</w:t>
      </w:r>
    </w:p>
    <w:p w:rsidR="00391BD5" w:rsidRPr="00C0601D" w:rsidRDefault="00391BD5" w:rsidP="00C0601D">
      <w:pPr>
        <w:shd w:val="clear" w:color="auto" w:fill="F4FC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060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Свистульки со звуками</w:t>
      </w:r>
      <w:r w:rsidRPr="00C0601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различных животных и птиц также порадуют малыша и будут очень полезны для развития его речевого дыхания.</w:t>
      </w:r>
    </w:p>
    <w:p w:rsidR="00391BD5" w:rsidRPr="00C0601D" w:rsidRDefault="00391BD5" w:rsidP="00C0601D">
      <w:pPr>
        <w:shd w:val="clear" w:color="auto" w:fill="F4FC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0601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Еще одним простым способом тренировки дыхания являются мыльные пузыри.</w:t>
      </w:r>
    </w:p>
    <w:p w:rsidR="00391BD5" w:rsidRPr="00C0601D" w:rsidRDefault="00391BD5" w:rsidP="00391BD5">
      <w:pPr>
        <w:pStyle w:val="2"/>
        <w:shd w:val="clear" w:color="auto" w:fill="F4FCFF"/>
        <w:spacing w:before="0" w:line="450" w:lineRule="atLeast"/>
        <w:jc w:val="center"/>
        <w:rPr>
          <w:rFonts w:ascii="Times New Roman" w:hAnsi="Times New Roman" w:cs="Times New Roman"/>
          <w:bCs w:val="0"/>
          <w:color w:val="FF0000"/>
          <w:sz w:val="24"/>
          <w:szCs w:val="24"/>
        </w:rPr>
      </w:pPr>
      <w:r w:rsidRPr="00C0601D">
        <w:rPr>
          <w:rFonts w:ascii="Times New Roman" w:hAnsi="Times New Roman" w:cs="Times New Roman"/>
          <w:bCs w:val="0"/>
          <w:color w:val="FF0000"/>
          <w:sz w:val="24"/>
          <w:szCs w:val="24"/>
        </w:rPr>
        <w:t>Упражнения для отработки правильного произношения звуков и слогов</w:t>
      </w:r>
    </w:p>
    <w:p w:rsidR="00391BD5" w:rsidRPr="00C0601D" w:rsidRDefault="00391BD5" w:rsidP="00C0601D">
      <w:pPr>
        <w:pStyle w:val="a5"/>
        <w:shd w:val="clear" w:color="auto" w:fill="F4FCFF"/>
        <w:spacing w:before="0" w:beforeAutospacing="0" w:after="0" w:afterAutospacing="0"/>
        <w:rPr>
          <w:color w:val="2F2F2F"/>
        </w:rPr>
      </w:pPr>
      <w:r w:rsidRPr="00C0601D">
        <w:rPr>
          <w:color w:val="2F2F2F"/>
        </w:rPr>
        <w:t>Чтобы научить малыша правильно произносить гласные и согласные звуки, слоги и звукосочетания, нужно тренировать их произнесение на одном выдохе. Предложите крохе спеть «песенки», имитирующие различные звуки:</w:t>
      </w:r>
    </w:p>
    <w:p w:rsidR="00391BD5" w:rsidRPr="00C0601D" w:rsidRDefault="00391BD5" w:rsidP="00C0601D">
      <w:pPr>
        <w:numPr>
          <w:ilvl w:val="0"/>
          <w:numId w:val="7"/>
        </w:numPr>
        <w:shd w:val="clear" w:color="auto" w:fill="F4FCFF"/>
        <w:spacing w:after="0" w:line="240" w:lineRule="auto"/>
        <w:ind w:left="0"/>
        <w:rPr>
          <w:rFonts w:ascii="Times New Roman" w:hAnsi="Times New Roman" w:cs="Times New Roman"/>
          <w:color w:val="2F2F2F"/>
          <w:sz w:val="24"/>
          <w:szCs w:val="24"/>
        </w:rPr>
      </w:pPr>
      <w:r w:rsidRPr="00C0601D">
        <w:rPr>
          <w:rFonts w:ascii="Times New Roman" w:hAnsi="Times New Roman" w:cs="Times New Roman"/>
          <w:color w:val="2F2F2F"/>
          <w:sz w:val="24"/>
          <w:szCs w:val="24"/>
        </w:rPr>
        <w:t>«А-а-а!» - плачет малыш;</w:t>
      </w:r>
    </w:p>
    <w:p w:rsidR="00391BD5" w:rsidRPr="00C0601D" w:rsidRDefault="00391BD5" w:rsidP="00C0601D">
      <w:pPr>
        <w:numPr>
          <w:ilvl w:val="0"/>
          <w:numId w:val="7"/>
        </w:numPr>
        <w:shd w:val="clear" w:color="auto" w:fill="F4FCFF"/>
        <w:spacing w:after="0" w:line="240" w:lineRule="auto"/>
        <w:ind w:left="0"/>
        <w:rPr>
          <w:rFonts w:ascii="Times New Roman" w:hAnsi="Times New Roman" w:cs="Times New Roman"/>
          <w:color w:val="2F2F2F"/>
          <w:sz w:val="24"/>
          <w:szCs w:val="24"/>
        </w:rPr>
      </w:pPr>
      <w:r w:rsidRPr="00C0601D">
        <w:rPr>
          <w:rFonts w:ascii="Times New Roman" w:hAnsi="Times New Roman" w:cs="Times New Roman"/>
          <w:color w:val="2F2F2F"/>
          <w:sz w:val="24"/>
          <w:szCs w:val="24"/>
        </w:rPr>
        <w:t>«У-у-у!» - летит самолет;</w:t>
      </w:r>
    </w:p>
    <w:p w:rsidR="00391BD5" w:rsidRPr="00C0601D" w:rsidRDefault="00391BD5" w:rsidP="00C0601D">
      <w:pPr>
        <w:numPr>
          <w:ilvl w:val="0"/>
          <w:numId w:val="7"/>
        </w:numPr>
        <w:shd w:val="clear" w:color="auto" w:fill="F4FCFF"/>
        <w:spacing w:after="0" w:line="240" w:lineRule="auto"/>
        <w:ind w:left="0"/>
        <w:rPr>
          <w:rFonts w:ascii="Times New Roman" w:hAnsi="Times New Roman" w:cs="Times New Roman"/>
          <w:color w:val="2F2F2F"/>
          <w:sz w:val="24"/>
          <w:szCs w:val="24"/>
        </w:rPr>
      </w:pPr>
      <w:r w:rsidRPr="00C0601D">
        <w:rPr>
          <w:rFonts w:ascii="Times New Roman" w:hAnsi="Times New Roman" w:cs="Times New Roman"/>
          <w:color w:val="2F2F2F"/>
          <w:sz w:val="24"/>
          <w:szCs w:val="24"/>
        </w:rPr>
        <w:t>«</w:t>
      </w:r>
      <w:proofErr w:type="spellStart"/>
      <w:r w:rsidRPr="00C0601D">
        <w:rPr>
          <w:rFonts w:ascii="Times New Roman" w:hAnsi="Times New Roman" w:cs="Times New Roman"/>
          <w:color w:val="2F2F2F"/>
          <w:sz w:val="24"/>
          <w:szCs w:val="24"/>
        </w:rPr>
        <w:t>Ы-ы-ы</w:t>
      </w:r>
      <w:proofErr w:type="spellEnd"/>
      <w:r w:rsidRPr="00C0601D">
        <w:rPr>
          <w:rFonts w:ascii="Times New Roman" w:hAnsi="Times New Roman" w:cs="Times New Roman"/>
          <w:color w:val="2F2F2F"/>
          <w:sz w:val="24"/>
          <w:szCs w:val="24"/>
        </w:rPr>
        <w:t>!» - гудит пароход;</w:t>
      </w:r>
    </w:p>
    <w:p w:rsidR="00391BD5" w:rsidRPr="00C0601D" w:rsidRDefault="00391BD5" w:rsidP="00C0601D">
      <w:pPr>
        <w:numPr>
          <w:ilvl w:val="0"/>
          <w:numId w:val="7"/>
        </w:numPr>
        <w:shd w:val="clear" w:color="auto" w:fill="F4FCFF"/>
        <w:spacing w:after="0" w:line="240" w:lineRule="auto"/>
        <w:ind w:left="0"/>
        <w:rPr>
          <w:rFonts w:ascii="Times New Roman" w:hAnsi="Times New Roman" w:cs="Times New Roman"/>
          <w:color w:val="2F2F2F"/>
          <w:sz w:val="24"/>
          <w:szCs w:val="24"/>
        </w:rPr>
      </w:pPr>
      <w:r w:rsidRPr="00C0601D">
        <w:rPr>
          <w:rFonts w:ascii="Times New Roman" w:hAnsi="Times New Roman" w:cs="Times New Roman"/>
          <w:color w:val="2F2F2F"/>
          <w:sz w:val="24"/>
          <w:szCs w:val="24"/>
        </w:rPr>
        <w:t>«О-о-о» - вздыхает зайка;</w:t>
      </w:r>
    </w:p>
    <w:p w:rsidR="00391BD5" w:rsidRPr="00C0601D" w:rsidRDefault="00391BD5" w:rsidP="00C0601D">
      <w:pPr>
        <w:numPr>
          <w:ilvl w:val="0"/>
          <w:numId w:val="7"/>
        </w:numPr>
        <w:shd w:val="clear" w:color="auto" w:fill="F4FCFF"/>
        <w:spacing w:after="0" w:line="240" w:lineRule="auto"/>
        <w:ind w:left="0"/>
        <w:rPr>
          <w:rFonts w:ascii="Times New Roman" w:hAnsi="Times New Roman" w:cs="Times New Roman"/>
          <w:color w:val="2F2F2F"/>
          <w:sz w:val="24"/>
          <w:szCs w:val="24"/>
        </w:rPr>
      </w:pPr>
      <w:r w:rsidRPr="00C0601D">
        <w:rPr>
          <w:rFonts w:ascii="Times New Roman" w:hAnsi="Times New Roman" w:cs="Times New Roman"/>
          <w:color w:val="2F2F2F"/>
          <w:sz w:val="24"/>
          <w:szCs w:val="24"/>
        </w:rPr>
        <w:t>«</w:t>
      </w:r>
      <w:proofErr w:type="spellStart"/>
      <w:r w:rsidRPr="00C0601D">
        <w:rPr>
          <w:rFonts w:ascii="Times New Roman" w:hAnsi="Times New Roman" w:cs="Times New Roman"/>
          <w:color w:val="2F2F2F"/>
          <w:sz w:val="24"/>
          <w:szCs w:val="24"/>
        </w:rPr>
        <w:t>Ф-ф-ф</w:t>
      </w:r>
      <w:proofErr w:type="spellEnd"/>
      <w:r w:rsidRPr="00C0601D">
        <w:rPr>
          <w:rFonts w:ascii="Times New Roman" w:hAnsi="Times New Roman" w:cs="Times New Roman"/>
          <w:color w:val="2F2F2F"/>
          <w:sz w:val="24"/>
          <w:szCs w:val="24"/>
        </w:rPr>
        <w:t>» - сдувается шарик;</w:t>
      </w:r>
    </w:p>
    <w:p w:rsidR="00391BD5" w:rsidRPr="00C0601D" w:rsidRDefault="00391BD5" w:rsidP="00C0601D">
      <w:pPr>
        <w:numPr>
          <w:ilvl w:val="0"/>
          <w:numId w:val="7"/>
        </w:numPr>
        <w:shd w:val="clear" w:color="auto" w:fill="F4FCFF"/>
        <w:spacing w:after="0" w:line="240" w:lineRule="auto"/>
        <w:ind w:left="0"/>
        <w:rPr>
          <w:rFonts w:ascii="Times New Roman" w:hAnsi="Times New Roman" w:cs="Times New Roman"/>
          <w:color w:val="2F2F2F"/>
          <w:sz w:val="24"/>
          <w:szCs w:val="24"/>
        </w:rPr>
      </w:pPr>
      <w:r w:rsidRPr="00C0601D">
        <w:rPr>
          <w:rFonts w:ascii="Times New Roman" w:hAnsi="Times New Roman" w:cs="Times New Roman"/>
          <w:color w:val="2F2F2F"/>
          <w:sz w:val="24"/>
          <w:szCs w:val="24"/>
        </w:rPr>
        <w:t>«</w:t>
      </w:r>
      <w:proofErr w:type="spellStart"/>
      <w:r w:rsidRPr="00C0601D">
        <w:rPr>
          <w:rFonts w:ascii="Times New Roman" w:hAnsi="Times New Roman" w:cs="Times New Roman"/>
          <w:color w:val="2F2F2F"/>
          <w:sz w:val="24"/>
          <w:szCs w:val="24"/>
        </w:rPr>
        <w:t>Ш-ш-ш</w:t>
      </w:r>
      <w:proofErr w:type="spellEnd"/>
      <w:r w:rsidRPr="00C0601D">
        <w:rPr>
          <w:rFonts w:ascii="Times New Roman" w:hAnsi="Times New Roman" w:cs="Times New Roman"/>
          <w:color w:val="2F2F2F"/>
          <w:sz w:val="24"/>
          <w:szCs w:val="24"/>
        </w:rPr>
        <w:t>» - шипит змея;</w:t>
      </w:r>
    </w:p>
    <w:p w:rsidR="00391BD5" w:rsidRPr="00C0601D" w:rsidRDefault="00391BD5" w:rsidP="00C0601D">
      <w:pPr>
        <w:numPr>
          <w:ilvl w:val="0"/>
          <w:numId w:val="7"/>
        </w:numPr>
        <w:shd w:val="clear" w:color="auto" w:fill="F4FCFF"/>
        <w:spacing w:after="0" w:line="240" w:lineRule="auto"/>
        <w:ind w:left="0"/>
        <w:rPr>
          <w:rFonts w:ascii="Times New Roman" w:hAnsi="Times New Roman" w:cs="Times New Roman"/>
          <w:color w:val="2F2F2F"/>
          <w:sz w:val="24"/>
          <w:szCs w:val="24"/>
        </w:rPr>
      </w:pPr>
      <w:r w:rsidRPr="00C0601D">
        <w:rPr>
          <w:rFonts w:ascii="Times New Roman" w:hAnsi="Times New Roman" w:cs="Times New Roman"/>
          <w:color w:val="2F2F2F"/>
          <w:sz w:val="24"/>
          <w:szCs w:val="24"/>
        </w:rPr>
        <w:t>«</w:t>
      </w:r>
      <w:proofErr w:type="spellStart"/>
      <w:r w:rsidRPr="00C0601D">
        <w:rPr>
          <w:rFonts w:ascii="Times New Roman" w:hAnsi="Times New Roman" w:cs="Times New Roman"/>
          <w:color w:val="2F2F2F"/>
          <w:sz w:val="24"/>
          <w:szCs w:val="24"/>
        </w:rPr>
        <w:t>С-с-с</w:t>
      </w:r>
      <w:proofErr w:type="spellEnd"/>
      <w:r w:rsidRPr="00C0601D">
        <w:rPr>
          <w:rFonts w:ascii="Times New Roman" w:hAnsi="Times New Roman" w:cs="Times New Roman"/>
          <w:color w:val="2F2F2F"/>
          <w:sz w:val="24"/>
          <w:szCs w:val="24"/>
        </w:rPr>
        <w:t>» - работает насос;</w:t>
      </w:r>
    </w:p>
    <w:p w:rsidR="00391BD5" w:rsidRPr="00C0601D" w:rsidRDefault="00391BD5" w:rsidP="00C0601D">
      <w:pPr>
        <w:numPr>
          <w:ilvl w:val="0"/>
          <w:numId w:val="7"/>
        </w:numPr>
        <w:shd w:val="clear" w:color="auto" w:fill="F4FCFF"/>
        <w:spacing w:after="0" w:line="240" w:lineRule="auto"/>
        <w:ind w:left="0"/>
        <w:rPr>
          <w:rFonts w:ascii="Times New Roman" w:hAnsi="Times New Roman" w:cs="Times New Roman"/>
          <w:color w:val="2F2F2F"/>
          <w:sz w:val="24"/>
          <w:szCs w:val="24"/>
        </w:rPr>
      </w:pPr>
      <w:r w:rsidRPr="00C0601D">
        <w:rPr>
          <w:rFonts w:ascii="Times New Roman" w:hAnsi="Times New Roman" w:cs="Times New Roman"/>
          <w:color w:val="2F2F2F"/>
          <w:sz w:val="24"/>
          <w:szCs w:val="24"/>
        </w:rPr>
        <w:t>«</w:t>
      </w:r>
      <w:proofErr w:type="spellStart"/>
      <w:r w:rsidRPr="00C0601D">
        <w:rPr>
          <w:rFonts w:ascii="Times New Roman" w:hAnsi="Times New Roman" w:cs="Times New Roman"/>
          <w:color w:val="2F2F2F"/>
          <w:sz w:val="24"/>
          <w:szCs w:val="24"/>
        </w:rPr>
        <w:t>Би-би</w:t>
      </w:r>
      <w:proofErr w:type="spellEnd"/>
      <w:r w:rsidRPr="00C0601D">
        <w:rPr>
          <w:rFonts w:ascii="Times New Roman" w:hAnsi="Times New Roman" w:cs="Times New Roman"/>
          <w:color w:val="2F2F2F"/>
          <w:sz w:val="24"/>
          <w:szCs w:val="24"/>
        </w:rPr>
        <w:t>!» - сигналит машина;</w:t>
      </w:r>
    </w:p>
    <w:p w:rsidR="00391BD5" w:rsidRPr="00C0601D" w:rsidRDefault="00391BD5" w:rsidP="00C0601D">
      <w:pPr>
        <w:numPr>
          <w:ilvl w:val="0"/>
          <w:numId w:val="7"/>
        </w:numPr>
        <w:shd w:val="clear" w:color="auto" w:fill="F4FCFF"/>
        <w:spacing w:after="0" w:line="240" w:lineRule="auto"/>
        <w:ind w:left="0"/>
        <w:rPr>
          <w:rFonts w:ascii="Times New Roman" w:hAnsi="Times New Roman" w:cs="Times New Roman"/>
          <w:color w:val="2F2F2F"/>
          <w:sz w:val="24"/>
          <w:szCs w:val="24"/>
        </w:rPr>
      </w:pPr>
      <w:r w:rsidRPr="00C0601D">
        <w:rPr>
          <w:rFonts w:ascii="Times New Roman" w:hAnsi="Times New Roman" w:cs="Times New Roman"/>
          <w:color w:val="2F2F2F"/>
          <w:sz w:val="24"/>
          <w:szCs w:val="24"/>
        </w:rPr>
        <w:t>«</w:t>
      </w:r>
      <w:proofErr w:type="spellStart"/>
      <w:proofErr w:type="gramStart"/>
      <w:r w:rsidRPr="00C0601D">
        <w:rPr>
          <w:rFonts w:ascii="Times New Roman" w:hAnsi="Times New Roman" w:cs="Times New Roman"/>
          <w:color w:val="2F2F2F"/>
          <w:sz w:val="24"/>
          <w:szCs w:val="24"/>
        </w:rPr>
        <w:t>Ту-ту</w:t>
      </w:r>
      <w:proofErr w:type="spellEnd"/>
      <w:proofErr w:type="gramEnd"/>
      <w:r w:rsidRPr="00C0601D">
        <w:rPr>
          <w:rFonts w:ascii="Times New Roman" w:hAnsi="Times New Roman" w:cs="Times New Roman"/>
          <w:color w:val="2F2F2F"/>
          <w:sz w:val="24"/>
          <w:szCs w:val="24"/>
        </w:rPr>
        <w:t>» - едет паровоз;</w:t>
      </w:r>
    </w:p>
    <w:p w:rsidR="00391BD5" w:rsidRPr="00C0601D" w:rsidRDefault="00391BD5" w:rsidP="00C0601D">
      <w:pPr>
        <w:numPr>
          <w:ilvl w:val="0"/>
          <w:numId w:val="7"/>
        </w:numPr>
        <w:shd w:val="clear" w:color="auto" w:fill="F4FCFF"/>
        <w:spacing w:after="0" w:line="240" w:lineRule="auto"/>
        <w:ind w:left="0"/>
        <w:rPr>
          <w:rFonts w:ascii="Times New Roman" w:hAnsi="Times New Roman" w:cs="Times New Roman"/>
          <w:color w:val="2F2F2F"/>
          <w:sz w:val="24"/>
          <w:szCs w:val="24"/>
        </w:rPr>
      </w:pPr>
      <w:r w:rsidRPr="00C0601D">
        <w:rPr>
          <w:rFonts w:ascii="Times New Roman" w:hAnsi="Times New Roman" w:cs="Times New Roman"/>
          <w:color w:val="2F2F2F"/>
          <w:sz w:val="24"/>
          <w:szCs w:val="24"/>
        </w:rPr>
        <w:t>«Ля-ля-ля» - поёт кукла;</w:t>
      </w:r>
    </w:p>
    <w:p w:rsidR="00391BD5" w:rsidRPr="00C0601D" w:rsidRDefault="00391BD5" w:rsidP="00C0601D">
      <w:pPr>
        <w:numPr>
          <w:ilvl w:val="0"/>
          <w:numId w:val="7"/>
        </w:numPr>
        <w:shd w:val="clear" w:color="auto" w:fill="F4FCFF"/>
        <w:spacing w:after="0" w:line="240" w:lineRule="auto"/>
        <w:ind w:left="0"/>
        <w:rPr>
          <w:rFonts w:ascii="Times New Roman" w:hAnsi="Times New Roman" w:cs="Times New Roman"/>
          <w:color w:val="2F2F2F"/>
          <w:sz w:val="24"/>
          <w:szCs w:val="24"/>
        </w:rPr>
      </w:pPr>
      <w:r w:rsidRPr="00C0601D">
        <w:rPr>
          <w:rFonts w:ascii="Times New Roman" w:hAnsi="Times New Roman" w:cs="Times New Roman"/>
          <w:color w:val="2F2F2F"/>
          <w:sz w:val="24"/>
          <w:szCs w:val="24"/>
        </w:rPr>
        <w:t>«Топ-топ-топ» - идет мишка;</w:t>
      </w:r>
    </w:p>
    <w:p w:rsidR="00391BD5" w:rsidRPr="00C0601D" w:rsidRDefault="00391BD5" w:rsidP="00C0601D">
      <w:pPr>
        <w:numPr>
          <w:ilvl w:val="0"/>
          <w:numId w:val="7"/>
        </w:numPr>
        <w:shd w:val="clear" w:color="auto" w:fill="F4FCFF"/>
        <w:spacing w:after="0" w:line="240" w:lineRule="auto"/>
        <w:ind w:left="0"/>
        <w:rPr>
          <w:rFonts w:ascii="Times New Roman" w:hAnsi="Times New Roman" w:cs="Times New Roman"/>
          <w:color w:val="2F2F2F"/>
          <w:sz w:val="24"/>
          <w:szCs w:val="24"/>
        </w:rPr>
      </w:pPr>
      <w:r w:rsidRPr="00C0601D">
        <w:rPr>
          <w:rFonts w:ascii="Times New Roman" w:hAnsi="Times New Roman" w:cs="Times New Roman"/>
          <w:color w:val="2F2F2F"/>
          <w:sz w:val="24"/>
          <w:szCs w:val="24"/>
        </w:rPr>
        <w:t>«Кап-кап-кап» - какает дождь.</w:t>
      </w:r>
    </w:p>
    <w:p w:rsidR="00391BD5" w:rsidRPr="00C0601D" w:rsidRDefault="00391BD5" w:rsidP="00391BD5">
      <w:pPr>
        <w:pStyle w:val="2"/>
        <w:shd w:val="clear" w:color="auto" w:fill="F4FCFF"/>
        <w:spacing w:before="0" w:line="450" w:lineRule="atLeast"/>
        <w:jc w:val="center"/>
        <w:rPr>
          <w:rFonts w:ascii="Times New Roman" w:hAnsi="Times New Roman" w:cs="Times New Roman"/>
          <w:bCs w:val="0"/>
          <w:color w:val="FF0000"/>
          <w:sz w:val="24"/>
          <w:szCs w:val="24"/>
        </w:rPr>
      </w:pPr>
      <w:r w:rsidRPr="00C0601D">
        <w:rPr>
          <w:rFonts w:ascii="Times New Roman" w:hAnsi="Times New Roman" w:cs="Times New Roman"/>
          <w:bCs w:val="0"/>
          <w:color w:val="FF0000"/>
          <w:sz w:val="24"/>
          <w:szCs w:val="24"/>
        </w:rPr>
        <w:t>Выводы</w:t>
      </w:r>
    </w:p>
    <w:p w:rsidR="00391BD5" w:rsidRPr="00C0601D" w:rsidRDefault="00391BD5" w:rsidP="00C0601D">
      <w:pPr>
        <w:pStyle w:val="a5"/>
        <w:shd w:val="clear" w:color="auto" w:fill="F4FCFF"/>
        <w:spacing w:before="0" w:beforeAutospacing="0" w:after="0" w:afterAutospacing="0"/>
        <w:rPr>
          <w:color w:val="2F2F2F"/>
        </w:rPr>
      </w:pPr>
      <w:r w:rsidRPr="00C0601D">
        <w:rPr>
          <w:color w:val="2F2F2F"/>
        </w:rPr>
        <w:t>Формирование речевого дыхания – важнейший этап на пути становления связной и правильной речи дошкольника. Наиболее эффективным способом его развития у детей дошкольного возраста являются дыхательные упражнения, которые способствуют формированию плавного и достаточно длительного выдоха и отработке произнесения звуков и слогов.</w:t>
      </w:r>
    </w:p>
    <w:p w:rsidR="00391BD5" w:rsidRPr="00C0601D" w:rsidRDefault="00391BD5" w:rsidP="00C0601D">
      <w:pPr>
        <w:spacing w:after="0"/>
        <w:rPr>
          <w:sz w:val="24"/>
          <w:szCs w:val="24"/>
        </w:rPr>
      </w:pPr>
    </w:p>
    <w:sectPr w:rsidR="00391BD5" w:rsidRPr="00C0601D" w:rsidSect="006A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907"/>
    <w:multiLevelType w:val="multilevel"/>
    <w:tmpl w:val="5938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60AC6"/>
    <w:multiLevelType w:val="multilevel"/>
    <w:tmpl w:val="11DA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557AD"/>
    <w:multiLevelType w:val="multilevel"/>
    <w:tmpl w:val="BE76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E3B42"/>
    <w:multiLevelType w:val="multilevel"/>
    <w:tmpl w:val="032E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1F42C2"/>
    <w:multiLevelType w:val="multilevel"/>
    <w:tmpl w:val="9F68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A02AA4"/>
    <w:multiLevelType w:val="multilevel"/>
    <w:tmpl w:val="3FF6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3A5898"/>
    <w:multiLevelType w:val="multilevel"/>
    <w:tmpl w:val="EBAA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FF0"/>
    <w:rsid w:val="00391BD5"/>
    <w:rsid w:val="006A71C2"/>
    <w:rsid w:val="00AC3FF0"/>
    <w:rsid w:val="00C0601D"/>
    <w:rsid w:val="00F2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C2"/>
  </w:style>
  <w:style w:type="paragraph" w:styleId="1">
    <w:name w:val="heading 1"/>
    <w:basedOn w:val="a"/>
    <w:link w:val="10"/>
    <w:uiPriority w:val="9"/>
    <w:qFormat/>
    <w:rsid w:val="00AC3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B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F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91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39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2024-03-14T07:53:00Z</dcterms:created>
  <dcterms:modified xsi:type="dcterms:W3CDTF">2024-03-14T07:53:00Z</dcterms:modified>
</cp:coreProperties>
</file>