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8D" w:rsidRDefault="0065218A" w:rsidP="00867F8D"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7.5pt" fillcolor="#b2b2b2" strokecolor="#33c" strokeweight="1pt">
            <v:fill opacity=".5"/>
            <v:shadow on="t" color="#99f" offset="3pt"/>
            <v:textpath style="font-family:&quot;Arial Black&quot;;v-text-kern:t" trim="t" fitpath="t" string="Результаты самообследования"/>
          </v:shape>
        </w:pict>
      </w:r>
    </w:p>
    <w:p w:rsidR="00867F8D" w:rsidRPr="0065218A" w:rsidRDefault="00867F8D" w:rsidP="0065218A">
      <w:pPr>
        <w:jc w:val="center"/>
        <w:rPr>
          <w:sz w:val="28"/>
          <w:szCs w:val="28"/>
        </w:rPr>
      </w:pPr>
      <w:r w:rsidRPr="0065218A">
        <w:rPr>
          <w:sz w:val="28"/>
          <w:szCs w:val="28"/>
        </w:rPr>
        <w:t>Аналитическая справка о результатах итогового мониторинга освоения детьми образов</w:t>
      </w:r>
      <w:r w:rsidR="0065218A" w:rsidRPr="0065218A">
        <w:rPr>
          <w:sz w:val="28"/>
          <w:szCs w:val="28"/>
        </w:rPr>
        <w:t xml:space="preserve">ательной программы в МБДОУ </w:t>
      </w:r>
      <w:proofErr w:type="spellStart"/>
      <w:r w:rsidR="0065218A" w:rsidRPr="0065218A">
        <w:rPr>
          <w:sz w:val="28"/>
          <w:szCs w:val="28"/>
        </w:rPr>
        <w:t>д</w:t>
      </w:r>
      <w:proofErr w:type="spellEnd"/>
      <w:r w:rsidR="0065218A" w:rsidRPr="0065218A">
        <w:rPr>
          <w:sz w:val="28"/>
          <w:szCs w:val="28"/>
        </w:rPr>
        <w:t>/</w:t>
      </w:r>
      <w:proofErr w:type="gramStart"/>
      <w:r w:rsidR="0065218A" w:rsidRPr="0065218A">
        <w:rPr>
          <w:sz w:val="28"/>
          <w:szCs w:val="28"/>
        </w:rPr>
        <w:t>с</w:t>
      </w:r>
      <w:proofErr w:type="gramEnd"/>
      <w:r w:rsidR="0065218A" w:rsidRPr="0065218A">
        <w:rPr>
          <w:sz w:val="28"/>
          <w:szCs w:val="28"/>
        </w:rPr>
        <w:t xml:space="preserve"> о/в № 23</w:t>
      </w:r>
      <w:r w:rsidRPr="0065218A">
        <w:rPr>
          <w:sz w:val="28"/>
          <w:szCs w:val="28"/>
        </w:rPr>
        <w:t>.</w:t>
      </w:r>
    </w:p>
    <w:p w:rsidR="00867F8D" w:rsidRDefault="00867F8D" w:rsidP="00867F8D"/>
    <w:p w:rsidR="00867F8D" w:rsidRPr="0065218A" w:rsidRDefault="00867F8D" w:rsidP="00867F8D">
      <w:pPr>
        <w:rPr>
          <w:sz w:val="28"/>
          <w:szCs w:val="28"/>
        </w:rPr>
      </w:pPr>
      <w:r w:rsidRPr="0065218A">
        <w:rPr>
          <w:sz w:val="28"/>
          <w:szCs w:val="28"/>
        </w:rPr>
        <w:t xml:space="preserve">Педагогический коллектив работает по основной общеобразовательной </w:t>
      </w:r>
      <w:proofErr w:type="spellStart"/>
      <w:r w:rsidRPr="0065218A">
        <w:rPr>
          <w:sz w:val="28"/>
          <w:szCs w:val="28"/>
        </w:rPr>
        <w:t>программе</w:t>
      </w:r>
      <w:proofErr w:type="gramStart"/>
      <w:r w:rsidRPr="0065218A">
        <w:rPr>
          <w:sz w:val="28"/>
          <w:szCs w:val="28"/>
        </w:rPr>
        <w:t>.М</w:t>
      </w:r>
      <w:proofErr w:type="gramEnd"/>
      <w:r w:rsidRPr="0065218A">
        <w:rPr>
          <w:sz w:val="28"/>
          <w:szCs w:val="28"/>
        </w:rPr>
        <w:t>ониторинг</w:t>
      </w:r>
      <w:proofErr w:type="spellEnd"/>
      <w:r w:rsidRPr="0065218A">
        <w:rPr>
          <w:sz w:val="28"/>
          <w:szCs w:val="28"/>
        </w:rPr>
        <w:t xml:space="preserve"> качества управления дошкольным образовательным учреждением осуществляется</w:t>
      </w:r>
      <w:r w:rsidR="0065218A" w:rsidRPr="0065218A">
        <w:rPr>
          <w:sz w:val="28"/>
          <w:szCs w:val="28"/>
        </w:rPr>
        <w:t xml:space="preserve"> руководителем МБДОУ </w:t>
      </w:r>
      <w:proofErr w:type="spellStart"/>
      <w:r w:rsidR="0065218A" w:rsidRPr="0065218A">
        <w:rPr>
          <w:sz w:val="28"/>
          <w:szCs w:val="28"/>
        </w:rPr>
        <w:t>д</w:t>
      </w:r>
      <w:proofErr w:type="spellEnd"/>
      <w:r w:rsidR="0065218A">
        <w:rPr>
          <w:sz w:val="28"/>
          <w:szCs w:val="28"/>
        </w:rPr>
        <w:t xml:space="preserve"> </w:t>
      </w:r>
      <w:r w:rsidR="0065218A" w:rsidRPr="0065218A">
        <w:rPr>
          <w:sz w:val="28"/>
          <w:szCs w:val="28"/>
        </w:rPr>
        <w:t>/с- о/в № 23</w:t>
      </w:r>
      <w:r w:rsidR="0065218A">
        <w:rPr>
          <w:sz w:val="28"/>
          <w:szCs w:val="28"/>
        </w:rPr>
        <w:t xml:space="preserve"> и старшим воспитателем Радченко А.А.  </w:t>
      </w:r>
      <w:r w:rsidRPr="0065218A">
        <w:rPr>
          <w:sz w:val="28"/>
          <w:szCs w:val="28"/>
        </w:rPr>
        <w:t>в пределах компетенции.</w:t>
      </w:r>
    </w:p>
    <w:p w:rsidR="00867F8D" w:rsidRPr="0065218A" w:rsidRDefault="00867F8D" w:rsidP="00867F8D">
      <w:pPr>
        <w:rPr>
          <w:sz w:val="28"/>
          <w:szCs w:val="28"/>
        </w:rPr>
      </w:pPr>
      <w:r w:rsidRPr="0065218A">
        <w:rPr>
          <w:sz w:val="28"/>
          <w:szCs w:val="28"/>
        </w:rPr>
        <w:t>Результативность работы по новым программам и технологиям отслеживается с помощью регулярной диагностики, проводимой 2 раза в год. Её данные анализируются с целью выявления проблемных моментов в развитии детей. Примерные результаты мониторинга достижения детьми планируемых результатов освоения  общеобразовательной программы на переходном этапе свидетельствуют об устойчивой динамике роста показателей познавательно-речевого и социально-личностного развития детей. Дошкольники обладают достаточным объемом знаний для последующего освоения школьной программы.</w:t>
      </w:r>
    </w:p>
    <w:p w:rsidR="00867F8D" w:rsidRPr="0065218A" w:rsidRDefault="00867F8D" w:rsidP="00867F8D">
      <w:pPr>
        <w:rPr>
          <w:sz w:val="28"/>
          <w:szCs w:val="28"/>
        </w:rPr>
      </w:pPr>
    </w:p>
    <w:p w:rsidR="0065218A" w:rsidRDefault="00867F8D" w:rsidP="00867F8D">
      <w:pPr>
        <w:rPr>
          <w:sz w:val="28"/>
          <w:szCs w:val="28"/>
        </w:rPr>
      </w:pPr>
      <w:r w:rsidRPr="0065218A">
        <w:rPr>
          <w:sz w:val="28"/>
          <w:szCs w:val="28"/>
        </w:rPr>
        <w:t>Примерные результаты мониторинга достижения детьми планируемых результатов освоения основной общеобразовательной программы детского</w:t>
      </w:r>
      <w:r w:rsidR="0065218A">
        <w:rPr>
          <w:sz w:val="28"/>
          <w:szCs w:val="28"/>
        </w:rPr>
        <w:t xml:space="preserve"> сада на переходном периоде 2013-2014</w:t>
      </w:r>
      <w:r w:rsidRPr="0065218A">
        <w:rPr>
          <w:sz w:val="28"/>
          <w:szCs w:val="28"/>
        </w:rPr>
        <w:t xml:space="preserve"> учебный год.</w:t>
      </w:r>
    </w:p>
    <w:p w:rsidR="0065218A" w:rsidRPr="0065218A" w:rsidRDefault="0065218A" w:rsidP="00867F8D">
      <w:pPr>
        <w:rPr>
          <w:sz w:val="28"/>
          <w:szCs w:val="28"/>
        </w:rPr>
      </w:pPr>
    </w:p>
    <w:p w:rsidR="0065218A" w:rsidRPr="00F37C34" w:rsidRDefault="0065218A" w:rsidP="0065218A">
      <w:r w:rsidRPr="00F37C34">
        <w:rPr>
          <w:b/>
        </w:rPr>
        <w:t>Результаты мониторинга развития интегративных качеств у детей среднего дошкольного возраста группы  «Анютины глазки»</w:t>
      </w:r>
    </w:p>
    <w:p w:rsidR="0065218A" w:rsidRPr="00F37C34" w:rsidRDefault="0065218A" w:rsidP="0065218A">
      <w:pPr>
        <w:rPr>
          <w:b/>
        </w:rPr>
      </w:pPr>
      <w:r w:rsidRPr="00F37C34">
        <w:rPr>
          <w:b/>
        </w:rPr>
        <w:t>Начало года 15 детей  и конец года 25 детей</w:t>
      </w:r>
    </w:p>
    <w:tbl>
      <w:tblPr>
        <w:tblStyle w:val="a4"/>
        <w:tblW w:w="10490" w:type="dxa"/>
        <w:tblInd w:w="-1026" w:type="dxa"/>
        <w:tblLook w:val="04A0"/>
      </w:tblPr>
      <w:tblGrid>
        <w:gridCol w:w="4130"/>
        <w:gridCol w:w="965"/>
        <w:gridCol w:w="1155"/>
        <w:gridCol w:w="965"/>
        <w:gridCol w:w="1155"/>
        <w:gridCol w:w="965"/>
        <w:gridCol w:w="1155"/>
      </w:tblGrid>
      <w:tr w:rsidR="0065218A" w:rsidRPr="00F37C34" w:rsidTr="00B061BF">
        <w:trPr>
          <w:trHeight w:val="425"/>
        </w:trPr>
        <w:tc>
          <w:tcPr>
            <w:tcW w:w="4355" w:type="dxa"/>
            <w:vMerge w:val="restart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Интегративные качества</w:t>
            </w:r>
          </w:p>
        </w:tc>
        <w:tc>
          <w:tcPr>
            <w:tcW w:w="6135" w:type="dxa"/>
            <w:gridSpan w:val="6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 xml:space="preserve">Кол-во детей </w:t>
            </w:r>
            <w:proofErr w:type="gramStart"/>
            <w:r w:rsidRPr="00F37C34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gramEnd"/>
            <w:r w:rsidRPr="00F37C34">
              <w:rPr>
                <w:rFonts w:ascii="Times New Roman" w:hAnsi="Times New Roman" w:cs="Times New Roman"/>
                <w:b/>
                <w:szCs w:val="24"/>
              </w:rPr>
              <w:t xml:space="preserve"> % по уровням</w:t>
            </w:r>
          </w:p>
        </w:tc>
      </w:tr>
      <w:tr w:rsidR="0065218A" w:rsidRPr="00F37C34" w:rsidTr="00B061BF">
        <w:trPr>
          <w:trHeight w:val="279"/>
        </w:trPr>
        <w:tc>
          <w:tcPr>
            <w:tcW w:w="4355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Высокий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Средний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Низкий</w:t>
            </w:r>
          </w:p>
        </w:tc>
      </w:tr>
      <w:tr w:rsidR="0065218A" w:rsidRPr="00F37C34" w:rsidTr="00B061BF">
        <w:trPr>
          <w:trHeight w:val="345"/>
        </w:trPr>
        <w:tc>
          <w:tcPr>
            <w:tcW w:w="4355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F37C34" w:rsidTr="00B061BF">
        <w:tc>
          <w:tcPr>
            <w:tcW w:w="4355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 xml:space="preserve">Физически </w:t>
            </w: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развитый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15%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25%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28%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60%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20%</w:t>
            </w:r>
          </w:p>
        </w:tc>
      </w:tr>
      <w:tr w:rsidR="0065218A" w:rsidRPr="00F37C34" w:rsidTr="00B061BF">
        <w:tc>
          <w:tcPr>
            <w:tcW w:w="4355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Любознательный, активный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25%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24%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70%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16%</w:t>
            </w:r>
          </w:p>
        </w:tc>
      </w:tr>
      <w:tr w:rsidR="0065218A" w:rsidRPr="00F37C34" w:rsidTr="00B061BF">
        <w:tc>
          <w:tcPr>
            <w:tcW w:w="4355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Эмоционально – отзывчивый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_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32%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44%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24%</w:t>
            </w:r>
          </w:p>
        </w:tc>
      </w:tr>
      <w:tr w:rsidR="0065218A" w:rsidRPr="00F37C34" w:rsidTr="00B061BF">
        <w:tc>
          <w:tcPr>
            <w:tcW w:w="4355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 xml:space="preserve">Овладевший средствами и способами взаимодействия </w:t>
            </w: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взрослыми и сверстниками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15%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36%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12%</w:t>
            </w:r>
          </w:p>
        </w:tc>
      </w:tr>
      <w:tr w:rsidR="0065218A" w:rsidRPr="00F37C34" w:rsidTr="00B061BF">
        <w:tc>
          <w:tcPr>
            <w:tcW w:w="4355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Способный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управлять своим поведением и планировать свои действия на основе первичных целостных представлений, соблюдающих элементарные общепринятые нормы и правила поведения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10%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25%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8%</w:t>
            </w:r>
          </w:p>
        </w:tc>
      </w:tr>
      <w:tr w:rsidR="0065218A" w:rsidRPr="00F37C34" w:rsidTr="00B061BF">
        <w:tc>
          <w:tcPr>
            <w:tcW w:w="4355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36%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40%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44%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60%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20%</w:t>
            </w:r>
          </w:p>
        </w:tc>
      </w:tr>
      <w:tr w:rsidR="0065218A" w:rsidRPr="00F37C34" w:rsidTr="00B061BF">
        <w:tc>
          <w:tcPr>
            <w:tcW w:w="4355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lastRenderedPageBreak/>
              <w:t>Имеющий первичные представления о себе</w:t>
            </w: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семье, обществе(ближайшем социуме),государстве (стране), мире и природе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48%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60%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32%</w:t>
            </w:r>
          </w:p>
        </w:tc>
      </w:tr>
      <w:tr w:rsidR="0065218A" w:rsidRPr="00F37C34" w:rsidTr="00B061BF">
        <w:trPr>
          <w:trHeight w:val="564"/>
        </w:trPr>
        <w:tc>
          <w:tcPr>
            <w:tcW w:w="4355" w:type="dxa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10%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28%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25%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44%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28%</w:t>
            </w:r>
          </w:p>
        </w:tc>
      </w:tr>
      <w:tr w:rsidR="0065218A" w:rsidRPr="00F37C34" w:rsidTr="00B061BF">
        <w:trPr>
          <w:trHeight w:val="513"/>
        </w:trPr>
        <w:tc>
          <w:tcPr>
            <w:tcW w:w="4355" w:type="dxa"/>
            <w:tcBorders>
              <w:top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15%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44%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4%</w:t>
            </w:r>
          </w:p>
        </w:tc>
      </w:tr>
    </w:tbl>
    <w:p w:rsidR="0065218A" w:rsidRPr="00F37C34" w:rsidRDefault="0065218A" w:rsidP="0065218A">
      <w:r w:rsidRPr="00F37C34">
        <w:t>В основном у всех детей сформированы интегративные качества в соответствии с возрастом. Для детей у кого низкий уровень развития проводится индивидуальная работа, с привлечение родителей.</w:t>
      </w:r>
    </w:p>
    <w:p w:rsidR="0065218A" w:rsidRPr="00F37C34" w:rsidRDefault="0065218A" w:rsidP="0065218A">
      <w:pPr>
        <w:rPr>
          <w:b/>
        </w:rPr>
      </w:pPr>
      <w:r w:rsidRPr="00F37C34">
        <w:rPr>
          <w:b/>
        </w:rPr>
        <w:t>Мониторинг освоения образовательных областей программы (овладевший необходимыми умениями и навыками)</w:t>
      </w:r>
    </w:p>
    <w:tbl>
      <w:tblPr>
        <w:tblStyle w:val="a4"/>
        <w:tblW w:w="10349" w:type="dxa"/>
        <w:tblInd w:w="-743" w:type="dxa"/>
        <w:tblLook w:val="04A0"/>
      </w:tblPr>
      <w:tblGrid>
        <w:gridCol w:w="3962"/>
        <w:gridCol w:w="974"/>
        <w:gridCol w:w="1155"/>
        <w:gridCol w:w="974"/>
        <w:gridCol w:w="1155"/>
        <w:gridCol w:w="974"/>
        <w:gridCol w:w="1155"/>
      </w:tblGrid>
      <w:tr w:rsidR="0065218A" w:rsidRPr="00F37C34" w:rsidTr="00B061BF">
        <w:trPr>
          <w:trHeight w:val="276"/>
        </w:trPr>
        <w:tc>
          <w:tcPr>
            <w:tcW w:w="4679" w:type="dxa"/>
            <w:vMerge w:val="restart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70" w:type="dxa"/>
            <w:gridSpan w:val="6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proofErr w:type="gramStart"/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по уровням</w:t>
            </w:r>
          </w:p>
        </w:tc>
      </w:tr>
      <w:tr w:rsidR="0065218A" w:rsidRPr="00F37C34" w:rsidTr="00B061BF">
        <w:trPr>
          <w:trHeight w:val="395"/>
        </w:trPr>
        <w:tc>
          <w:tcPr>
            <w:tcW w:w="4679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5218A" w:rsidRPr="00F37C34" w:rsidTr="00B061BF">
        <w:trPr>
          <w:trHeight w:val="420"/>
        </w:trPr>
        <w:tc>
          <w:tcPr>
            <w:tcW w:w="4679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65218A" w:rsidRPr="00F37C34" w:rsidTr="00B061BF">
        <w:tc>
          <w:tcPr>
            <w:tcW w:w="4679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65218A" w:rsidRPr="00F37C34" w:rsidRDefault="0065218A" w:rsidP="0065218A">
      <w:pPr>
        <w:rPr>
          <w:b/>
        </w:rPr>
      </w:pPr>
    </w:p>
    <w:p w:rsidR="0065218A" w:rsidRPr="00F37C34" w:rsidRDefault="0065218A" w:rsidP="0065218A">
      <w:pPr>
        <w:rPr>
          <w:b/>
        </w:rPr>
      </w:pPr>
    </w:p>
    <w:p w:rsidR="0065218A" w:rsidRPr="00F37C34" w:rsidRDefault="0065218A" w:rsidP="0065218A">
      <w:pPr>
        <w:rPr>
          <w:b/>
        </w:rPr>
      </w:pPr>
    </w:p>
    <w:p w:rsidR="0065218A" w:rsidRPr="00F37C34" w:rsidRDefault="0065218A" w:rsidP="0065218A">
      <w:pPr>
        <w:rPr>
          <w:b/>
        </w:rPr>
      </w:pPr>
    </w:p>
    <w:p w:rsidR="0065218A" w:rsidRPr="00F37C34" w:rsidRDefault="0065218A" w:rsidP="0065218A">
      <w:r w:rsidRPr="00F37C34">
        <w:rPr>
          <w:b/>
        </w:rPr>
        <w:t xml:space="preserve">Результаты мониторинга развития интегративных качеств у детей старшего возраста  группы  «Солнышко» </w:t>
      </w:r>
    </w:p>
    <w:p w:rsidR="0065218A" w:rsidRPr="00F37C34" w:rsidRDefault="0065218A" w:rsidP="0065218A">
      <w:pPr>
        <w:rPr>
          <w:b/>
        </w:rPr>
      </w:pPr>
      <w:r w:rsidRPr="00F37C34">
        <w:rPr>
          <w:b/>
        </w:rPr>
        <w:t>Начало года 25 детей и конец года  23 ребенка</w:t>
      </w:r>
    </w:p>
    <w:tbl>
      <w:tblPr>
        <w:tblStyle w:val="a4"/>
        <w:tblW w:w="10348" w:type="dxa"/>
        <w:tblInd w:w="-1026" w:type="dxa"/>
        <w:tblLook w:val="04A0"/>
      </w:tblPr>
      <w:tblGrid>
        <w:gridCol w:w="3988"/>
        <w:gridCol w:w="965"/>
        <w:gridCol w:w="1155"/>
        <w:gridCol w:w="965"/>
        <w:gridCol w:w="1155"/>
        <w:gridCol w:w="965"/>
        <w:gridCol w:w="1155"/>
      </w:tblGrid>
      <w:tr w:rsidR="0065218A" w:rsidRPr="00F37C34" w:rsidTr="00B061BF">
        <w:trPr>
          <w:trHeight w:val="425"/>
        </w:trPr>
        <w:tc>
          <w:tcPr>
            <w:tcW w:w="5864" w:type="dxa"/>
            <w:vMerge w:val="restart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Интегративные качества</w:t>
            </w:r>
          </w:p>
        </w:tc>
        <w:tc>
          <w:tcPr>
            <w:tcW w:w="4484" w:type="dxa"/>
            <w:gridSpan w:val="6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 xml:space="preserve">Кол-во детей </w:t>
            </w:r>
            <w:proofErr w:type="gramStart"/>
            <w:r w:rsidRPr="00F37C34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gramEnd"/>
            <w:r w:rsidRPr="00F37C34">
              <w:rPr>
                <w:rFonts w:ascii="Times New Roman" w:hAnsi="Times New Roman" w:cs="Times New Roman"/>
                <w:b/>
                <w:szCs w:val="24"/>
              </w:rPr>
              <w:t xml:space="preserve">  % по уровням</w:t>
            </w:r>
          </w:p>
        </w:tc>
      </w:tr>
      <w:tr w:rsidR="0065218A" w:rsidRPr="00F37C34" w:rsidTr="00B061BF">
        <w:trPr>
          <w:trHeight w:val="360"/>
        </w:trPr>
        <w:tc>
          <w:tcPr>
            <w:tcW w:w="5864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Высокий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Средний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Низкий</w:t>
            </w:r>
          </w:p>
        </w:tc>
      </w:tr>
      <w:tr w:rsidR="0065218A" w:rsidRPr="00F37C34" w:rsidTr="00B061BF">
        <w:trPr>
          <w:trHeight w:val="264"/>
        </w:trPr>
        <w:tc>
          <w:tcPr>
            <w:tcW w:w="5864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F37C34" w:rsidTr="00B061BF">
        <w:tc>
          <w:tcPr>
            <w:tcW w:w="5864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 xml:space="preserve">Физически </w:t>
            </w: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развитый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39%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68%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61%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32%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F37C34" w:rsidTr="00B061BF">
        <w:tc>
          <w:tcPr>
            <w:tcW w:w="5864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Любознательный, активный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80%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43%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5%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F37C34" w:rsidTr="00B061BF">
        <w:tc>
          <w:tcPr>
            <w:tcW w:w="5864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Эмоционально – отзывчивый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56%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56%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44%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9%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F37C34" w:rsidTr="00B061BF">
        <w:tc>
          <w:tcPr>
            <w:tcW w:w="5864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 xml:space="preserve">Овладевший средствами и способами взаимодействия </w:t>
            </w: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взрослыми и сверстниками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68%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43%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28%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5%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4%</w:t>
            </w:r>
          </w:p>
        </w:tc>
      </w:tr>
      <w:tr w:rsidR="0065218A" w:rsidRPr="00F37C34" w:rsidTr="00B061BF">
        <w:tc>
          <w:tcPr>
            <w:tcW w:w="5864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Способный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управлять своим поведением и планировать свои действия на основе первичных целостных представлений, </w:t>
            </w:r>
            <w:r w:rsidRPr="00F37C34">
              <w:rPr>
                <w:rFonts w:ascii="Times New Roman" w:hAnsi="Times New Roman" w:cs="Times New Roman"/>
                <w:szCs w:val="24"/>
              </w:rPr>
              <w:lastRenderedPageBreak/>
              <w:t>соблюдающих элементарные общепринятые нормы и правила поведения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lastRenderedPageBreak/>
              <w:t>30%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44%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70%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56%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F37C34" w:rsidTr="00B061BF">
        <w:tc>
          <w:tcPr>
            <w:tcW w:w="5864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lastRenderedPageBreak/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43%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48%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56%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44%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9%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8%</w:t>
            </w:r>
          </w:p>
        </w:tc>
      </w:tr>
      <w:tr w:rsidR="0065218A" w:rsidRPr="00F37C34" w:rsidTr="00B061BF">
        <w:tc>
          <w:tcPr>
            <w:tcW w:w="5864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Имеющий первичные представления о себе</w:t>
            </w: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>семье, обществе(ближайшем социуме),государстве (стране), мире и природе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26%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28%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57%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17%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8%</w:t>
            </w:r>
          </w:p>
        </w:tc>
      </w:tr>
      <w:tr w:rsidR="0065218A" w:rsidRPr="00F37C34" w:rsidTr="00B061BF">
        <w:trPr>
          <w:trHeight w:val="564"/>
        </w:trPr>
        <w:tc>
          <w:tcPr>
            <w:tcW w:w="5864" w:type="dxa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16%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61%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9%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F37C34" w:rsidTr="00B061BF">
        <w:trPr>
          <w:trHeight w:val="513"/>
        </w:trPr>
        <w:tc>
          <w:tcPr>
            <w:tcW w:w="5864" w:type="dxa"/>
            <w:tcBorders>
              <w:top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37C3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F37C34">
              <w:rPr>
                <w:rFonts w:ascii="Times New Roman" w:hAnsi="Times New Roman" w:cs="Times New Roman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39%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48%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61%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52%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F37C34">
              <w:rPr>
                <w:rFonts w:ascii="Times New Roman" w:hAnsi="Times New Roman" w:cs="Times New Roman"/>
                <w:szCs w:val="24"/>
              </w:rPr>
              <w:t>4%</w:t>
            </w:r>
          </w:p>
        </w:tc>
      </w:tr>
    </w:tbl>
    <w:p w:rsidR="0065218A" w:rsidRPr="00F37C34" w:rsidRDefault="0065218A" w:rsidP="0065218A">
      <w:r w:rsidRPr="00F37C34">
        <w:t>В целом у всех детей сформированы интегративные качества в соответствии возрасту. Все дети освоили образовательную программу. Особое внимание уделяем детям с низким уровнем развития.</w:t>
      </w:r>
    </w:p>
    <w:p w:rsidR="0065218A" w:rsidRPr="00F37C34" w:rsidRDefault="0065218A" w:rsidP="0065218A">
      <w:pPr>
        <w:rPr>
          <w:b/>
        </w:rPr>
      </w:pPr>
      <w:r w:rsidRPr="00F37C34">
        <w:rPr>
          <w:b/>
        </w:rPr>
        <w:t>Мониторинг освоения образовательных областей программы (овладевший необходимыми умениями и навыками)</w:t>
      </w:r>
    </w:p>
    <w:tbl>
      <w:tblPr>
        <w:tblStyle w:val="a4"/>
        <w:tblW w:w="10349" w:type="dxa"/>
        <w:tblInd w:w="-743" w:type="dxa"/>
        <w:tblLook w:val="04A0"/>
      </w:tblPr>
      <w:tblGrid>
        <w:gridCol w:w="3962"/>
        <w:gridCol w:w="974"/>
        <w:gridCol w:w="1155"/>
        <w:gridCol w:w="974"/>
        <w:gridCol w:w="1155"/>
        <w:gridCol w:w="974"/>
        <w:gridCol w:w="1155"/>
      </w:tblGrid>
      <w:tr w:rsidR="0065218A" w:rsidRPr="00F37C34" w:rsidTr="00B061BF">
        <w:trPr>
          <w:trHeight w:val="276"/>
        </w:trPr>
        <w:tc>
          <w:tcPr>
            <w:tcW w:w="5698" w:type="dxa"/>
            <w:vMerge w:val="restart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51" w:type="dxa"/>
            <w:gridSpan w:val="6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proofErr w:type="gramStart"/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по уровням</w:t>
            </w:r>
          </w:p>
        </w:tc>
      </w:tr>
      <w:tr w:rsidR="0065218A" w:rsidRPr="00F37C34" w:rsidTr="00B061BF">
        <w:trPr>
          <w:trHeight w:val="395"/>
        </w:trPr>
        <w:tc>
          <w:tcPr>
            <w:tcW w:w="5698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5218A" w:rsidRPr="00F37C34" w:rsidTr="00B061BF">
        <w:trPr>
          <w:trHeight w:val="420"/>
        </w:trPr>
        <w:tc>
          <w:tcPr>
            <w:tcW w:w="5698" w:type="dxa"/>
            <w:vMerge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F37C3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F37C34" w:rsidTr="00B061BF">
        <w:tc>
          <w:tcPr>
            <w:tcW w:w="5698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F37C34" w:rsidTr="00B061BF">
        <w:tc>
          <w:tcPr>
            <w:tcW w:w="5698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F37C34" w:rsidTr="00B061BF">
        <w:tc>
          <w:tcPr>
            <w:tcW w:w="5698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F37C34" w:rsidTr="00B061BF">
        <w:tc>
          <w:tcPr>
            <w:tcW w:w="5698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5218A" w:rsidRPr="00F37C34" w:rsidTr="00B061BF">
        <w:tc>
          <w:tcPr>
            <w:tcW w:w="5698" w:type="dxa"/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F37C3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569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65218A" w:rsidRPr="00CE6D94" w:rsidTr="00B061BF">
        <w:tc>
          <w:tcPr>
            <w:tcW w:w="569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65218A" w:rsidRPr="00CE6D94" w:rsidTr="00B061BF">
        <w:tc>
          <w:tcPr>
            <w:tcW w:w="569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5218A" w:rsidRPr="00CE6D94" w:rsidTr="00B061BF">
        <w:tc>
          <w:tcPr>
            <w:tcW w:w="569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569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65218A" w:rsidRPr="00CE6D94" w:rsidRDefault="0065218A" w:rsidP="0065218A">
      <w:pPr>
        <w:rPr>
          <w:b/>
        </w:rPr>
      </w:pPr>
    </w:p>
    <w:p w:rsidR="0065218A" w:rsidRPr="00CE6D94" w:rsidRDefault="0065218A" w:rsidP="0065218A">
      <w:r w:rsidRPr="00CE6D94">
        <w:rPr>
          <w:b/>
        </w:rPr>
        <w:t>Результаты мониторинга развития интегративных качеств у детей подготовительного возраста группы  «Клубничка»</w:t>
      </w:r>
    </w:p>
    <w:p w:rsidR="0065218A" w:rsidRPr="00CE6D94" w:rsidRDefault="0065218A" w:rsidP="0065218A">
      <w:pPr>
        <w:rPr>
          <w:b/>
        </w:rPr>
      </w:pPr>
      <w:r w:rsidRPr="00CE6D94">
        <w:rPr>
          <w:b/>
        </w:rPr>
        <w:t xml:space="preserve">Начало года 24 ребенка и конец года  </w:t>
      </w:r>
      <w:r w:rsidRPr="00CE6D94">
        <w:rPr>
          <w:b/>
          <w:color w:val="FF0000"/>
        </w:rPr>
        <w:t xml:space="preserve"> </w:t>
      </w:r>
      <w:r w:rsidRPr="00CE6D94">
        <w:rPr>
          <w:b/>
        </w:rPr>
        <w:t>21 ребенка</w:t>
      </w:r>
    </w:p>
    <w:tbl>
      <w:tblPr>
        <w:tblStyle w:val="a4"/>
        <w:tblW w:w="10490" w:type="dxa"/>
        <w:tblInd w:w="-1026" w:type="dxa"/>
        <w:tblLook w:val="04A0"/>
      </w:tblPr>
      <w:tblGrid>
        <w:gridCol w:w="3854"/>
        <w:gridCol w:w="1103"/>
        <w:gridCol w:w="1155"/>
        <w:gridCol w:w="1103"/>
        <w:gridCol w:w="1155"/>
        <w:gridCol w:w="965"/>
        <w:gridCol w:w="1155"/>
      </w:tblGrid>
      <w:tr w:rsidR="0065218A" w:rsidRPr="00CE6D94" w:rsidTr="00B061BF">
        <w:trPr>
          <w:trHeight w:val="425"/>
        </w:trPr>
        <w:tc>
          <w:tcPr>
            <w:tcW w:w="4355" w:type="dxa"/>
            <w:vMerge w:val="restart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Интегративные качества</w:t>
            </w:r>
          </w:p>
        </w:tc>
        <w:tc>
          <w:tcPr>
            <w:tcW w:w="6135" w:type="dxa"/>
            <w:gridSpan w:val="6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 xml:space="preserve">Кол-во детей </w:t>
            </w:r>
            <w:proofErr w:type="gramStart"/>
            <w:r w:rsidRPr="00CE6D94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gramEnd"/>
            <w:r w:rsidRPr="00CE6D94">
              <w:rPr>
                <w:rFonts w:ascii="Times New Roman" w:hAnsi="Times New Roman" w:cs="Times New Roman"/>
                <w:b/>
                <w:szCs w:val="24"/>
              </w:rPr>
              <w:t xml:space="preserve"> %по уровням</w:t>
            </w:r>
          </w:p>
        </w:tc>
      </w:tr>
      <w:tr w:rsidR="0065218A" w:rsidRPr="00CE6D94" w:rsidTr="00B061BF">
        <w:trPr>
          <w:trHeight w:val="309"/>
        </w:trPr>
        <w:tc>
          <w:tcPr>
            <w:tcW w:w="4355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Высокий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Средний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Низкий</w:t>
            </w:r>
          </w:p>
        </w:tc>
      </w:tr>
      <w:tr w:rsidR="0065218A" w:rsidRPr="00CE6D94" w:rsidTr="00B061BF">
        <w:trPr>
          <w:trHeight w:val="315"/>
        </w:trPr>
        <w:tc>
          <w:tcPr>
            <w:tcW w:w="4355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CE6D94" w:rsidTr="00B061BF">
        <w:tc>
          <w:tcPr>
            <w:tcW w:w="4355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 xml:space="preserve">Физически </w:t>
            </w: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развитый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79%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21%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355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Любознательный, активный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37,5%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62,5%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355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Эмоционально – отзывчивый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54%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46%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355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 xml:space="preserve">Овладевший средствами и способами взаимодействия </w:t>
            </w: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взрослыми и сверстниками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54%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46%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355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lastRenderedPageBreak/>
              <w:t>Способный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управлять своим поведением и планировать свои действия на основе первичных целостных представлений, соблюдающих элементарные общепринятые нормы и правила поведения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67%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33%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355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29%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71%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355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Имеющий первичные представления о себе</w:t>
            </w: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>семье, обществе(ближайшем социуме),государстве (стране), мире и природе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42%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rPr>
          <w:trHeight w:val="564"/>
        </w:trPr>
        <w:tc>
          <w:tcPr>
            <w:tcW w:w="4355" w:type="dxa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25%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75%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rPr>
          <w:trHeight w:val="513"/>
        </w:trPr>
        <w:tc>
          <w:tcPr>
            <w:tcW w:w="4355" w:type="dxa"/>
            <w:tcBorders>
              <w:top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29%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71%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65218A" w:rsidRPr="00CE6D94" w:rsidRDefault="0065218A" w:rsidP="0065218A">
      <w:pPr>
        <w:rPr>
          <w:b/>
        </w:rPr>
      </w:pPr>
      <w:r w:rsidRPr="00CE6D94">
        <w:rPr>
          <w:b/>
        </w:rPr>
        <w:t>Мониторинг освоения образовательных областей программы (овладевший необходимыми умениями и навыками)</w:t>
      </w:r>
    </w:p>
    <w:tbl>
      <w:tblPr>
        <w:tblStyle w:val="a4"/>
        <w:tblW w:w="10349" w:type="dxa"/>
        <w:tblInd w:w="-743" w:type="dxa"/>
        <w:tblLook w:val="04A0"/>
      </w:tblPr>
      <w:tblGrid>
        <w:gridCol w:w="3611"/>
        <w:gridCol w:w="1154"/>
        <w:gridCol w:w="1155"/>
        <w:gridCol w:w="1154"/>
        <w:gridCol w:w="1155"/>
        <w:gridCol w:w="965"/>
        <w:gridCol w:w="1155"/>
      </w:tblGrid>
      <w:tr w:rsidR="0065218A" w:rsidRPr="00CE6D94" w:rsidTr="00B061BF">
        <w:trPr>
          <w:trHeight w:val="276"/>
        </w:trPr>
        <w:tc>
          <w:tcPr>
            <w:tcW w:w="3780" w:type="dxa"/>
            <w:vMerge w:val="restart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569" w:type="dxa"/>
            <w:gridSpan w:val="6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proofErr w:type="gramStart"/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по уровням</w:t>
            </w:r>
          </w:p>
        </w:tc>
      </w:tr>
      <w:tr w:rsidR="0065218A" w:rsidRPr="00CE6D94" w:rsidTr="00B061BF">
        <w:trPr>
          <w:trHeight w:val="395"/>
        </w:trPr>
        <w:tc>
          <w:tcPr>
            <w:tcW w:w="3780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5218A" w:rsidRPr="00CE6D94" w:rsidTr="00B061BF">
        <w:trPr>
          <w:trHeight w:val="420"/>
        </w:trPr>
        <w:tc>
          <w:tcPr>
            <w:tcW w:w="3780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16,5%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54,1%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3780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218A" w:rsidRPr="00CE6D94" w:rsidRDefault="0065218A" w:rsidP="0065218A">
      <w:r w:rsidRPr="00CE6D94">
        <w:t>У детей в целом сформированы интегративные качества и соответствуют возрасту. Все выпускники усвоили образовательную программу и готовы к обучению к школе.</w:t>
      </w:r>
    </w:p>
    <w:p w:rsidR="0065218A" w:rsidRPr="00CE6D94" w:rsidRDefault="0065218A" w:rsidP="0065218A">
      <w:r w:rsidRPr="00CE6D94">
        <w:rPr>
          <w:b/>
        </w:rPr>
        <w:t>Результаты мониторинга развития интегративных качеств у детей старшей  группы  «Ромашка»</w:t>
      </w:r>
    </w:p>
    <w:p w:rsidR="0065218A" w:rsidRPr="00CE6D94" w:rsidRDefault="0065218A" w:rsidP="0065218A">
      <w:pPr>
        <w:rPr>
          <w:b/>
        </w:rPr>
      </w:pPr>
      <w:r w:rsidRPr="00CE6D94">
        <w:rPr>
          <w:b/>
        </w:rPr>
        <w:t xml:space="preserve">Начало года 26 детей и на конец года   </w:t>
      </w:r>
      <w:r w:rsidRPr="00CE6D94">
        <w:rPr>
          <w:b/>
          <w:color w:val="FF0000"/>
        </w:rPr>
        <w:t xml:space="preserve"> </w:t>
      </w:r>
      <w:r w:rsidRPr="00CE6D94">
        <w:rPr>
          <w:b/>
        </w:rPr>
        <w:t>25 детей</w:t>
      </w:r>
    </w:p>
    <w:tbl>
      <w:tblPr>
        <w:tblStyle w:val="a4"/>
        <w:tblW w:w="10490" w:type="dxa"/>
        <w:tblInd w:w="-1026" w:type="dxa"/>
        <w:tblLook w:val="04A0"/>
      </w:tblPr>
      <w:tblGrid>
        <w:gridCol w:w="3909"/>
        <w:gridCol w:w="1048"/>
        <w:gridCol w:w="1155"/>
        <w:gridCol w:w="1103"/>
        <w:gridCol w:w="1155"/>
        <w:gridCol w:w="965"/>
        <w:gridCol w:w="1155"/>
      </w:tblGrid>
      <w:tr w:rsidR="0065218A" w:rsidRPr="00CE6D94" w:rsidTr="00B061BF">
        <w:trPr>
          <w:trHeight w:val="425"/>
        </w:trPr>
        <w:tc>
          <w:tcPr>
            <w:tcW w:w="4068" w:type="dxa"/>
            <w:vMerge w:val="restart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Интегративные качества</w:t>
            </w:r>
          </w:p>
        </w:tc>
        <w:tc>
          <w:tcPr>
            <w:tcW w:w="6422" w:type="dxa"/>
            <w:gridSpan w:val="6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 xml:space="preserve">Кол-во детей </w:t>
            </w:r>
            <w:proofErr w:type="gramStart"/>
            <w:r w:rsidRPr="00CE6D94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gramEnd"/>
            <w:r w:rsidRPr="00CE6D94">
              <w:rPr>
                <w:rFonts w:ascii="Times New Roman" w:hAnsi="Times New Roman" w:cs="Times New Roman"/>
                <w:b/>
                <w:szCs w:val="24"/>
              </w:rPr>
              <w:t xml:space="preserve"> % по уровням</w:t>
            </w:r>
          </w:p>
        </w:tc>
      </w:tr>
      <w:tr w:rsidR="0065218A" w:rsidRPr="00CE6D94" w:rsidTr="00B061BF">
        <w:trPr>
          <w:trHeight w:val="309"/>
        </w:trPr>
        <w:tc>
          <w:tcPr>
            <w:tcW w:w="4068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Высокий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Средний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Низкий</w:t>
            </w:r>
          </w:p>
        </w:tc>
      </w:tr>
      <w:tr w:rsidR="0065218A" w:rsidRPr="00CE6D94" w:rsidTr="00B061BF">
        <w:trPr>
          <w:trHeight w:val="315"/>
        </w:trPr>
        <w:tc>
          <w:tcPr>
            <w:tcW w:w="4068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CE6D94" w:rsidTr="00B061BF">
        <w:tc>
          <w:tcPr>
            <w:tcW w:w="406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 xml:space="preserve">Физически </w:t>
            </w: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развитый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54%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92%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45,5%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8%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06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Любознательный, активный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96%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4%</w:t>
            </w:r>
          </w:p>
        </w:tc>
      </w:tr>
      <w:tr w:rsidR="0065218A" w:rsidRPr="00CE6D94" w:rsidTr="00B061BF">
        <w:tc>
          <w:tcPr>
            <w:tcW w:w="406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Эмоционально – отзывчивый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23%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77%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06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 xml:space="preserve">Овладевший средствами и </w:t>
            </w:r>
            <w:r w:rsidRPr="00CE6D94">
              <w:rPr>
                <w:rFonts w:ascii="Times New Roman" w:hAnsi="Times New Roman" w:cs="Times New Roman"/>
                <w:szCs w:val="24"/>
              </w:rPr>
              <w:lastRenderedPageBreak/>
              <w:t xml:space="preserve">способами взаимодействия </w:t>
            </w: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взрослыми и сверстниками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lastRenderedPageBreak/>
              <w:t>18%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96%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82%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4%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06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lastRenderedPageBreak/>
              <w:t>Способный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управлять своим поведением и планировать свои действия на основе первичных целостных представлений, соблюдающих элементарные общепринятые нормы и правила поведения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32%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71%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68%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29%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06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18%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82%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068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CE6D94">
              <w:rPr>
                <w:rFonts w:ascii="Times New Roman" w:hAnsi="Times New Roman" w:cs="Times New Roman"/>
                <w:szCs w:val="24"/>
              </w:rPr>
              <w:t>Имеющий первичные представления о себе</w:t>
            </w: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>семье, обществе(ближайшем социуме),государстве (стране), мире и природе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rPr>
          <w:trHeight w:val="564"/>
        </w:trPr>
        <w:tc>
          <w:tcPr>
            <w:tcW w:w="4068" w:type="dxa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59%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41%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5218A" w:rsidRPr="00CE6D94" w:rsidTr="00B061BF">
        <w:trPr>
          <w:trHeight w:val="513"/>
        </w:trPr>
        <w:tc>
          <w:tcPr>
            <w:tcW w:w="4068" w:type="dxa"/>
            <w:tcBorders>
              <w:top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E6D94">
              <w:rPr>
                <w:rFonts w:ascii="Times New Roman" w:hAnsi="Times New Roman" w:cs="Times New Roman"/>
                <w:szCs w:val="24"/>
              </w:rPr>
              <w:t>Овладевший</w:t>
            </w:r>
            <w:proofErr w:type="gramEnd"/>
            <w:r w:rsidRPr="00CE6D94">
              <w:rPr>
                <w:rFonts w:ascii="Times New Roman" w:hAnsi="Times New Roman" w:cs="Times New Roman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1D3D8E" w:rsidRDefault="0065218A" w:rsidP="00B061BF">
            <w:pPr>
              <w:rPr>
                <w:rFonts w:ascii="Times New Roman" w:hAnsi="Times New Roman" w:cs="Times New Roman"/>
                <w:szCs w:val="24"/>
              </w:rPr>
            </w:pPr>
            <w:r w:rsidRPr="001D3D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65218A" w:rsidRPr="00CE6D94" w:rsidRDefault="0065218A" w:rsidP="0065218A">
      <w:r w:rsidRPr="00CE6D94">
        <w:t>В целом у всех детей сформированы интегративные качества в соответствии возрасту. Все дети освоили образовательную программу. Особое внимание уделяем детям с низким уровнем развития.</w:t>
      </w:r>
    </w:p>
    <w:p w:rsidR="0065218A" w:rsidRPr="00CE6D94" w:rsidRDefault="0065218A" w:rsidP="0065218A">
      <w:pPr>
        <w:rPr>
          <w:b/>
        </w:rPr>
      </w:pPr>
      <w:r w:rsidRPr="00CE6D94">
        <w:rPr>
          <w:b/>
        </w:rPr>
        <w:t>Мониторинг освоения образовательных областей программы (овладевший необходимыми умениями и навыками)</w:t>
      </w:r>
    </w:p>
    <w:tbl>
      <w:tblPr>
        <w:tblStyle w:val="a4"/>
        <w:tblW w:w="10349" w:type="dxa"/>
        <w:tblInd w:w="-743" w:type="dxa"/>
        <w:tblLook w:val="04A0"/>
      </w:tblPr>
      <w:tblGrid>
        <w:gridCol w:w="3971"/>
        <w:gridCol w:w="974"/>
        <w:gridCol w:w="1155"/>
        <w:gridCol w:w="974"/>
        <w:gridCol w:w="1155"/>
        <w:gridCol w:w="965"/>
        <w:gridCol w:w="1155"/>
      </w:tblGrid>
      <w:tr w:rsidR="0065218A" w:rsidRPr="00CE6D94" w:rsidTr="00B061BF">
        <w:trPr>
          <w:trHeight w:val="276"/>
        </w:trPr>
        <w:tc>
          <w:tcPr>
            <w:tcW w:w="4136" w:type="dxa"/>
            <w:vMerge w:val="restart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213" w:type="dxa"/>
            <w:gridSpan w:val="6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proofErr w:type="gramStart"/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по уровням</w:t>
            </w:r>
          </w:p>
        </w:tc>
      </w:tr>
      <w:tr w:rsidR="0065218A" w:rsidRPr="00CE6D94" w:rsidTr="00B061BF">
        <w:trPr>
          <w:trHeight w:val="395"/>
        </w:trPr>
        <w:tc>
          <w:tcPr>
            <w:tcW w:w="4136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5218A" w:rsidRPr="00CE6D94" w:rsidTr="00B061BF">
        <w:trPr>
          <w:trHeight w:val="420"/>
        </w:trPr>
        <w:tc>
          <w:tcPr>
            <w:tcW w:w="4136" w:type="dxa"/>
            <w:vMerge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65218A" w:rsidRPr="00CE6D94" w:rsidRDefault="0065218A" w:rsidP="00B061BF">
            <w:pPr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Начало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18A" w:rsidRPr="00CE6D94" w:rsidTr="00B061BF">
        <w:tc>
          <w:tcPr>
            <w:tcW w:w="4136" w:type="dxa"/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5218A" w:rsidRPr="00CE6D94" w:rsidRDefault="0065218A" w:rsidP="00B0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218A" w:rsidRPr="00CE6D94" w:rsidRDefault="0065218A" w:rsidP="0065218A"/>
    <w:p w:rsidR="0065218A" w:rsidRPr="00CE6D94" w:rsidRDefault="0065218A" w:rsidP="0065218A"/>
    <w:p w:rsidR="0065218A" w:rsidRPr="00CE6D94" w:rsidRDefault="0065218A" w:rsidP="0065218A"/>
    <w:p w:rsidR="0065218A" w:rsidRPr="00CE6D94" w:rsidRDefault="0065218A" w:rsidP="0065218A"/>
    <w:p w:rsidR="00867F8D" w:rsidRPr="0065218A" w:rsidRDefault="00867F8D" w:rsidP="00867F8D">
      <w:pPr>
        <w:rPr>
          <w:sz w:val="28"/>
          <w:szCs w:val="28"/>
        </w:rPr>
      </w:pPr>
    </w:p>
    <w:p w:rsidR="006840E0" w:rsidRPr="0065218A" w:rsidRDefault="006840E0">
      <w:pPr>
        <w:rPr>
          <w:sz w:val="28"/>
          <w:szCs w:val="28"/>
        </w:rPr>
      </w:pPr>
    </w:p>
    <w:sectPr w:rsidR="006840E0" w:rsidRPr="0065218A" w:rsidSect="0068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8D"/>
    <w:rsid w:val="00217BEF"/>
    <w:rsid w:val="002B72DF"/>
    <w:rsid w:val="00534D9E"/>
    <w:rsid w:val="00651194"/>
    <w:rsid w:val="0065218A"/>
    <w:rsid w:val="006840E0"/>
    <w:rsid w:val="00804902"/>
    <w:rsid w:val="00814786"/>
    <w:rsid w:val="00850343"/>
    <w:rsid w:val="00867F8D"/>
    <w:rsid w:val="009C7EEE"/>
    <w:rsid w:val="00B71004"/>
    <w:rsid w:val="00CD290E"/>
    <w:rsid w:val="00E3462A"/>
    <w:rsid w:val="00F2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850343"/>
    <w:pPr>
      <w:jc w:val="both"/>
    </w:pPr>
    <w:rPr>
      <w:sz w:val="28"/>
    </w:rPr>
  </w:style>
  <w:style w:type="table" w:styleId="a4">
    <w:name w:val="Table Grid"/>
    <w:basedOn w:val="a1"/>
    <w:uiPriority w:val="59"/>
    <w:rsid w:val="0065218A"/>
    <w:pPr>
      <w:ind w:left="318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2014-08-18T11:07:00Z</dcterms:created>
  <dcterms:modified xsi:type="dcterms:W3CDTF">2014-08-18T12:32:00Z</dcterms:modified>
</cp:coreProperties>
</file>