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A" w:rsidRPr="00CE1976" w:rsidRDefault="000A4E9A" w:rsidP="000A4E9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0A4E9A" w:rsidRDefault="000A4E9A" w:rsidP="000A4E9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ПРАВИТЕЛЬСТВО РОССИЙСКОЙ ФЕДЕРАЦИИ</w:t>
      </w: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ПОСТАНОВЛЕНИЕ</w:t>
      </w: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от 10 июля 2013 г. N 582</w:t>
      </w:r>
    </w:p>
    <w:p w:rsidR="004B1F0E" w:rsidRPr="004B1F0E" w:rsidRDefault="004B1F0E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ОБ УТВЕРЖДЕНИИ ПРАВИЛ</w:t>
      </w: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РАЗМЕЩЕНИЯ НА ОФИЦИАЛЬНОМ САЙТЕ ОБРАЗОВАТЕЛЬНОЙ ОРГАНИЗАЦИИ</w:t>
      </w: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В ИНФОРМАЦИОННО-ТЕЛЕКОММУНИКАЦИОННОЙ СЕТИ "ИНТЕРНЕТ"</w:t>
      </w:r>
    </w:p>
    <w:p w:rsidR="000A4E9A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И ОБНОВЛЕНИЯ ИНФОРМАЦИИ ОБ ОБРАЗОВАТЕЛЬНОЙ ОРГАНИЗАЦИИ</w:t>
      </w:r>
    </w:p>
    <w:p w:rsidR="004B1F0E" w:rsidRPr="004B1F0E" w:rsidRDefault="004B1F0E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В соответствии со статьей 29 Федерального закона "Об образовании в Российской Федерации"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Правительство Российской Федерации постановляет:</w:t>
      </w: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1. Утвердить прилагаемые Правила размещения на официальном сайте </w:t>
      </w:r>
      <w:proofErr w:type="gramStart"/>
      <w:r w:rsidRPr="000A4E9A">
        <w:rPr>
          <w:rFonts w:eastAsia="Times New Roman" w:cs="Arial"/>
          <w:lang w:eastAsia="ru-RU"/>
        </w:rPr>
        <w:t>образовательной</w:t>
      </w:r>
      <w:proofErr w:type="gramEnd"/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организации в информационно-телекоммуникационной сети "Интернет" и обновления информации об образовательной организации.</w:t>
      </w: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2.Признать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3. Настоящее постановление вступает в силу с 1 сентября 2013 г.</w:t>
      </w:r>
    </w:p>
    <w:p w:rsidR="000A4E9A" w:rsidRP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Председатель Правительства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Российской Федерации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Д.МЕДВЕДЕВ</w:t>
      </w:r>
    </w:p>
    <w:p w:rsid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4B1F0E" w:rsidRDefault="004B1F0E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4B1F0E" w:rsidRDefault="004B1F0E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P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Утверждены</w:t>
      </w:r>
    </w:p>
    <w:p w:rsidR="000A4E9A" w:rsidRP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постановлением Правительства</w:t>
      </w:r>
    </w:p>
    <w:p w:rsidR="000A4E9A" w:rsidRP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Российской Федерации</w:t>
      </w:r>
    </w:p>
    <w:p w:rsid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A4E9A">
        <w:rPr>
          <w:rFonts w:eastAsia="Times New Roman" w:cs="Arial"/>
          <w:lang w:eastAsia="ru-RU"/>
        </w:rPr>
        <w:t>от 10 июля 2013 г. N 582</w:t>
      </w:r>
    </w:p>
    <w:p w:rsid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Pr="000A4E9A" w:rsidRDefault="000A4E9A" w:rsidP="000A4E9A">
      <w:pPr>
        <w:spacing w:after="0" w:line="240" w:lineRule="auto"/>
        <w:rPr>
          <w:rFonts w:eastAsia="Times New Roman" w:cs="Arial"/>
          <w:lang w:eastAsia="ru-RU"/>
        </w:rPr>
      </w:pP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ПРАВИЛА</w:t>
      </w: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РАЗМЕЩЕНИЯ НА ОФИЦИАЛЬНОМ САЙТЕ ОБРАЗОВАТЕЛЬНОЙ ОРГАНИЗАЦИИ</w:t>
      </w:r>
    </w:p>
    <w:p w:rsidR="000A4E9A" w:rsidRPr="004B1F0E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В ИНФОРМАЦИОННО-ТЕЛЕКОММУНИКАЦИОННОЙ СЕТИ "ИНТЕРНЕТ"</w:t>
      </w:r>
    </w:p>
    <w:p w:rsidR="000A4E9A" w:rsidRDefault="000A4E9A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4B1F0E">
        <w:rPr>
          <w:rFonts w:eastAsia="Times New Roman" w:cs="Arial"/>
          <w:b/>
          <w:lang w:eastAsia="ru-RU"/>
        </w:rPr>
        <w:t>И ОБНОВЛЕНИЯ ИНФОРМАЦИИ ОБ ОБРАЗОВАТЕЛЬНОЙ ОРГАНИЗАЦИИ</w:t>
      </w:r>
    </w:p>
    <w:p w:rsidR="004B1F0E" w:rsidRPr="004B1F0E" w:rsidRDefault="004B1F0E" w:rsidP="000A4E9A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соответственно-официальный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2. Действие настоящих Правил не распространяется на образовательные организации,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0A4E9A">
        <w:rPr>
          <w:rFonts w:eastAsia="Times New Roman" w:cs="Arial"/>
          <w:lang w:eastAsia="ru-RU"/>
        </w:rPr>
        <w:t>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б) по выработке и реализации государственной политики и нормативно-правовому регулированию в </w:t>
      </w:r>
      <w:bookmarkStart w:id="0" w:name="2"/>
      <w:bookmarkEnd w:id="0"/>
      <w:r w:rsidRPr="000A4E9A">
        <w:rPr>
          <w:rFonts w:eastAsia="Times New Roman" w:cs="Arial"/>
          <w:lang w:eastAsia="ru-RU"/>
        </w:rPr>
        <w:t>сфере внутренних дел, а также по выработке государственной политики в сфере миграции;</w:t>
      </w:r>
    </w:p>
    <w:p w:rsidR="000A4E9A" w:rsidRPr="000A4E9A" w:rsidRDefault="000A4E9A" w:rsidP="000A4E9A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в) по контролю и надзору в сфере исполнения уголовных наказаний в отношении осужденных,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lastRenderedPageBreak/>
        <w:t>содержанию лиц, подозреваемых или обвиняемых в совершении преступлений, и подсудимых,</w:t>
      </w:r>
      <w:r w:rsidR="00D51B61">
        <w:rPr>
          <w:rFonts w:eastAsia="Times New Roman" w:cs="Arial"/>
          <w:lang w:eastAsia="ru-RU"/>
        </w:rPr>
        <w:t xml:space="preserve"> </w:t>
      </w:r>
      <w:r w:rsidRPr="000A4E9A">
        <w:rPr>
          <w:rFonts w:eastAsia="Times New Roman" w:cs="Arial"/>
          <w:lang w:eastAsia="ru-RU"/>
        </w:rPr>
        <w:t xml:space="preserve">находящихся под стражей, их охране и конвоированию, </w:t>
      </w:r>
      <w:proofErr w:type="gramStart"/>
      <w:r w:rsidRPr="000A4E9A">
        <w:rPr>
          <w:rFonts w:eastAsia="Times New Roman" w:cs="Arial"/>
          <w:lang w:eastAsia="ru-RU"/>
        </w:rPr>
        <w:t>контролю за</w:t>
      </w:r>
      <w:proofErr w:type="gramEnd"/>
      <w:r w:rsidRPr="000A4E9A">
        <w:rPr>
          <w:rFonts w:eastAsia="Times New Roman" w:cs="Arial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г) по выработке государственной политики, нормативно-правовому регулированию, контролю и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надзору в сфере государственной охраны;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proofErr w:type="spellStart"/>
      <w:r w:rsidRPr="000A4E9A">
        <w:rPr>
          <w:rFonts w:eastAsia="Times New Roman" w:cs="Arial"/>
          <w:lang w:eastAsia="ru-RU"/>
        </w:rPr>
        <w:t>д</w:t>
      </w:r>
      <w:proofErr w:type="spellEnd"/>
      <w:r w:rsidRPr="000A4E9A">
        <w:rPr>
          <w:rFonts w:eastAsia="Times New Roman" w:cs="Arial"/>
          <w:lang w:eastAsia="ru-RU"/>
        </w:rPr>
        <w:t xml:space="preserve">) по выработке государственной политики, нормативно-правовому регулированию, контролю и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надзору в сфере оборота наркотических средств, психотропных веществ и их </w:t>
      </w:r>
      <w:proofErr w:type="spellStart"/>
      <w:r w:rsidRPr="000A4E9A">
        <w:rPr>
          <w:rFonts w:eastAsia="Times New Roman" w:cs="Arial"/>
          <w:lang w:eastAsia="ru-RU"/>
        </w:rPr>
        <w:t>прекурсоров</w:t>
      </w:r>
      <w:proofErr w:type="spellEnd"/>
      <w:r w:rsidRPr="000A4E9A">
        <w:rPr>
          <w:rFonts w:eastAsia="Times New Roman" w:cs="Arial"/>
          <w:lang w:eastAsia="ru-RU"/>
        </w:rPr>
        <w:t xml:space="preserve">, а также </w:t>
      </w:r>
      <w:proofErr w:type="gramStart"/>
      <w:r w:rsidRPr="000A4E9A">
        <w:rPr>
          <w:rFonts w:eastAsia="Times New Roman" w:cs="Arial"/>
          <w:lang w:eastAsia="ru-RU"/>
        </w:rPr>
        <w:t>в</w:t>
      </w:r>
      <w:proofErr w:type="gramEnd"/>
      <w:r w:rsidRPr="000A4E9A">
        <w:rPr>
          <w:rFonts w:eastAsia="Times New Roman" w:cs="Arial"/>
          <w:lang w:eastAsia="ru-RU"/>
        </w:rPr>
        <w:t xml:space="preserve">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области противодействия их незаконному обороту.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3. Образовательная организация размещает на официальном сайте: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а) информацию: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дате создания образовательной организации, об учредителе, учредителях образовательной</w:t>
      </w:r>
      <w:r w:rsidR="00D51B61">
        <w:rPr>
          <w:rFonts w:eastAsia="Times New Roman" w:cs="Arial"/>
          <w:lang w:eastAsia="ru-RU"/>
        </w:rPr>
        <w:t xml:space="preserve"> </w:t>
      </w:r>
      <w:r w:rsidRPr="000A4E9A">
        <w:rPr>
          <w:rFonts w:eastAsia="Times New Roman" w:cs="Arial"/>
          <w:lang w:eastAsia="ru-RU"/>
        </w:rPr>
        <w:t>организации, о месте нахождения образовательной организац</w:t>
      </w:r>
      <w:proofErr w:type="gramStart"/>
      <w:r w:rsidRPr="000A4E9A">
        <w:rPr>
          <w:rFonts w:eastAsia="Times New Roman" w:cs="Arial"/>
          <w:lang w:eastAsia="ru-RU"/>
        </w:rPr>
        <w:t>ии и ее</w:t>
      </w:r>
      <w:proofErr w:type="gramEnd"/>
      <w:r w:rsidRPr="000A4E9A">
        <w:rPr>
          <w:rFonts w:eastAsia="Times New Roman" w:cs="Arial"/>
          <w:lang w:eastAsia="ru-RU"/>
        </w:rPr>
        <w:t xml:space="preserve"> филиалов (при наличии), режиме,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графике работы, контактных телефонах и об адресах электронной почты;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структуре и об органах управления образовательной организации, в том числе: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наименование структурных подразделений (органов управления);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фамилии, имена, отчества и должности руководителей структурных подразделений;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места нахождения структурных подразделений;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адреса официальных сайтов в сети "Интернет" структурных подразделений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адреса электронной почты структурных подразделений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сведения о наличии положений о структурных подразделениях (об органах управления) </w:t>
      </w:r>
      <w:proofErr w:type="gramStart"/>
      <w:r w:rsidRPr="000A4E9A">
        <w:rPr>
          <w:rFonts w:eastAsia="Times New Roman" w:cs="Arial"/>
          <w:lang w:eastAsia="ru-RU"/>
        </w:rPr>
        <w:t>с</w:t>
      </w:r>
      <w:proofErr w:type="gramEnd"/>
      <w:r w:rsidRPr="000A4E9A">
        <w:rPr>
          <w:rFonts w:eastAsia="Times New Roman" w:cs="Arial"/>
          <w:lang w:eastAsia="ru-RU"/>
        </w:rPr>
        <w:t xml:space="preserve"> </w:t>
      </w:r>
    </w:p>
    <w:p w:rsidR="000A4E9A" w:rsidRPr="000A4E9A" w:rsidRDefault="000A4E9A" w:rsidP="00D51B6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приложением копий указанных положений (при их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 уровне образования;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формах обучения;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нормативном сроке обучения;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proofErr w:type="gramStart"/>
      <w:r w:rsidRPr="000A4E9A">
        <w:rPr>
          <w:rFonts w:eastAsia="Times New Roman" w:cs="Arial"/>
          <w:lang w:eastAsia="ru-RU"/>
        </w:rPr>
        <w:t xml:space="preserve">о сроке действия государственной аккредитации образовательной программы (при наличии </w:t>
      </w:r>
      <w:proofErr w:type="gramEnd"/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государственной аккредитации);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 описании образовательной программы с приложением ее копии;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 учебном плане с приложением его копии;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календарном учебном графике с приложением его копии;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методических и об иных документах, разработанных образовательной организацией </w:t>
      </w:r>
      <w:proofErr w:type="gramStart"/>
      <w:r w:rsidRPr="000A4E9A">
        <w:rPr>
          <w:rFonts w:eastAsia="Times New Roman" w:cs="Arial"/>
          <w:lang w:eastAsia="ru-RU"/>
        </w:rPr>
        <w:t>для</w:t>
      </w:r>
      <w:proofErr w:type="gramEnd"/>
      <w:r w:rsidRPr="000A4E9A">
        <w:rPr>
          <w:rFonts w:eastAsia="Times New Roman" w:cs="Arial"/>
          <w:lang w:eastAsia="ru-RU"/>
        </w:rPr>
        <w:t xml:space="preserve">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обеспечения образовательного процесса;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численности </w:t>
      </w:r>
      <w:proofErr w:type="gramStart"/>
      <w:r w:rsidRPr="000A4E9A">
        <w:rPr>
          <w:rFonts w:eastAsia="Times New Roman" w:cs="Arial"/>
          <w:lang w:eastAsia="ru-RU"/>
        </w:rPr>
        <w:t>обучающихся</w:t>
      </w:r>
      <w:proofErr w:type="gramEnd"/>
      <w:r w:rsidRPr="000A4E9A">
        <w:rPr>
          <w:rFonts w:eastAsia="Times New Roman" w:cs="Arial"/>
          <w:lang w:eastAsia="ru-RU"/>
        </w:rPr>
        <w:t xml:space="preserve"> по реализуемым образовательным программам за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языках, на которых осуществляется образование (обучение);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руководителе образовательной организации, его заместителях, руководителях филиалов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образовательной организации (при их наличии), в том числе: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фамилия, имя, отчество (при наличии) руководителя, его заместителей;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должность руководителя, его заместителей;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контактные телефоны;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адрес электронной почты;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персональном составе педагогических работников с указанием уровня образования,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квалификации и опыта работы, в том числе: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bookmarkStart w:id="1" w:name="3"/>
      <w:bookmarkEnd w:id="1"/>
      <w:r w:rsidRPr="000A4E9A">
        <w:rPr>
          <w:rFonts w:eastAsia="Times New Roman" w:cs="Arial"/>
          <w:lang w:eastAsia="ru-RU"/>
        </w:rPr>
        <w:t>фамилия, имя, отчество (при наличии) работника;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занимаемая должность (должности);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преподаваемые дисциплины;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ученая степень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ученое звание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наименование направления подготовки и (или) специальности;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lastRenderedPageBreak/>
        <w:t>данные о повышении квалификации и (или) профессиональной переподготовке (при наличии);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общий стаж работы;</w:t>
      </w:r>
    </w:p>
    <w:p w:rsidR="000A4E9A" w:rsidRPr="000A4E9A" w:rsidRDefault="000A4E9A" w:rsidP="00D51B6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стаж работы по специальности;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количестве вакантных мест для приема (перевода) по каждой образовательной программе,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0A4E9A">
        <w:rPr>
          <w:rFonts w:eastAsia="Times New Roman" w:cs="Arial"/>
          <w:lang w:eastAsia="ru-RU"/>
        </w:rPr>
        <w:t xml:space="preserve">профессии, специальности, направлению подготовки (на места, финансируемые за счет бюджетных </w:t>
      </w:r>
      <w:proofErr w:type="gramEnd"/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наличии и условиях предоставления </w:t>
      </w:r>
      <w:proofErr w:type="gramStart"/>
      <w:r w:rsidRPr="000A4E9A">
        <w:rPr>
          <w:rFonts w:eastAsia="Times New Roman" w:cs="Arial"/>
          <w:lang w:eastAsia="ru-RU"/>
        </w:rPr>
        <w:t>обучающимся</w:t>
      </w:r>
      <w:proofErr w:type="gramEnd"/>
      <w:r w:rsidRPr="000A4E9A">
        <w:rPr>
          <w:rFonts w:eastAsia="Times New Roman" w:cs="Arial"/>
          <w:lang w:eastAsia="ru-RU"/>
        </w:rPr>
        <w:t xml:space="preserve"> стипендий, мер социальной поддержки;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о наличии общежития, интерната, количестве жилых помещений в общежитии, интернате </w:t>
      </w:r>
      <w:proofErr w:type="gramStart"/>
      <w:r w:rsidRPr="000A4E9A">
        <w:rPr>
          <w:rFonts w:eastAsia="Times New Roman" w:cs="Arial"/>
          <w:lang w:eastAsia="ru-RU"/>
        </w:rPr>
        <w:t>для</w:t>
      </w:r>
      <w:proofErr w:type="gramEnd"/>
      <w:r w:rsidRPr="000A4E9A">
        <w:rPr>
          <w:rFonts w:eastAsia="Times New Roman" w:cs="Arial"/>
          <w:lang w:eastAsia="ru-RU"/>
        </w:rPr>
        <w:t xml:space="preserve">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0A4E9A">
        <w:rPr>
          <w:rFonts w:eastAsia="Times New Roman" w:cs="Arial"/>
          <w:lang w:eastAsia="ru-RU"/>
        </w:rPr>
        <w:t>иногородних</w:t>
      </w:r>
      <w:proofErr w:type="gramEnd"/>
      <w:r w:rsidRPr="000A4E9A">
        <w:rPr>
          <w:rFonts w:eastAsia="Times New Roman" w:cs="Arial"/>
          <w:lang w:eastAsia="ru-RU"/>
        </w:rPr>
        <w:t xml:space="preserve"> обучающихся, формировании платы за проживание в общежитии;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 трудоустройстве выпускников;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б) копии: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устава образовательной организации;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лицензии на осуществление образовательной деятельности (с приложениями);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свидетельства о государственной аккредитации (с приложениями);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плана финансово-хозяйственной деятельности образовательной организации, утвержденного </w:t>
      </w:r>
      <w:proofErr w:type="gramStart"/>
      <w:r w:rsidRPr="000A4E9A">
        <w:rPr>
          <w:rFonts w:eastAsia="Times New Roman" w:cs="Arial"/>
          <w:lang w:eastAsia="ru-RU"/>
        </w:rPr>
        <w:t>в</w:t>
      </w:r>
      <w:proofErr w:type="gramEnd"/>
      <w:r w:rsidRPr="000A4E9A">
        <w:rPr>
          <w:rFonts w:eastAsia="Times New Roman" w:cs="Arial"/>
          <w:lang w:eastAsia="ru-RU"/>
        </w:rPr>
        <w:t xml:space="preserve">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установленном законодательством Российской Федерации порядке, или бюджетной сметы образовательной организации;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локальных нормативных актов, предусмотренных частью 2 статьи 30</w:t>
      </w:r>
      <w:r w:rsidR="005023FD">
        <w:rPr>
          <w:rFonts w:eastAsia="Times New Roman" w:cs="Arial"/>
          <w:lang w:eastAsia="ru-RU"/>
        </w:rPr>
        <w:t xml:space="preserve"> </w:t>
      </w:r>
      <w:r w:rsidRPr="000A4E9A">
        <w:rPr>
          <w:rFonts w:eastAsia="Times New Roman" w:cs="Arial"/>
          <w:lang w:eastAsia="ru-RU"/>
        </w:rPr>
        <w:t>Федерального закона "</w:t>
      </w:r>
      <w:proofErr w:type="gramStart"/>
      <w:r w:rsidRPr="000A4E9A">
        <w:rPr>
          <w:rFonts w:eastAsia="Times New Roman" w:cs="Arial"/>
          <w:lang w:eastAsia="ru-RU"/>
        </w:rPr>
        <w:t>Об</w:t>
      </w:r>
      <w:proofErr w:type="gramEnd"/>
      <w:r w:rsidRPr="000A4E9A">
        <w:rPr>
          <w:rFonts w:eastAsia="Times New Roman" w:cs="Arial"/>
          <w:lang w:eastAsia="ru-RU"/>
        </w:rPr>
        <w:t xml:space="preserve">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0A4E9A">
        <w:rPr>
          <w:rFonts w:eastAsia="Times New Roman" w:cs="Arial"/>
          <w:lang w:eastAsia="ru-RU"/>
        </w:rPr>
        <w:t>образовании</w:t>
      </w:r>
      <w:proofErr w:type="gramEnd"/>
      <w:r w:rsidRPr="000A4E9A">
        <w:rPr>
          <w:rFonts w:eastAsia="Times New Roman" w:cs="Arial"/>
          <w:lang w:eastAsia="ru-RU"/>
        </w:rPr>
        <w:t xml:space="preserve">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в) отчет о результатах </w:t>
      </w:r>
      <w:proofErr w:type="spellStart"/>
      <w:r w:rsidRPr="000A4E9A">
        <w:rPr>
          <w:rFonts w:eastAsia="Times New Roman" w:cs="Arial"/>
          <w:lang w:eastAsia="ru-RU"/>
        </w:rPr>
        <w:t>самообследования</w:t>
      </w:r>
      <w:proofErr w:type="spellEnd"/>
      <w:r w:rsidRPr="000A4E9A">
        <w:rPr>
          <w:rFonts w:eastAsia="Times New Roman" w:cs="Arial"/>
          <w:lang w:eastAsia="ru-RU"/>
        </w:rPr>
        <w:t>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образовательной программе;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proofErr w:type="spellStart"/>
      <w:r w:rsidRPr="000A4E9A">
        <w:rPr>
          <w:rFonts w:eastAsia="Times New Roman" w:cs="Arial"/>
          <w:lang w:eastAsia="ru-RU"/>
        </w:rPr>
        <w:t>д</w:t>
      </w:r>
      <w:proofErr w:type="spellEnd"/>
      <w:r w:rsidRPr="000A4E9A">
        <w:rPr>
          <w:rFonts w:eastAsia="Times New Roman" w:cs="Arial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 xml:space="preserve">е) иную информацию, которая размещается, опубликовывается по решению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4. Образовательные организации, реализующие общеобразовательные программы, дополнительно к информации, предусмотренной пунктом 3настоящих Правил, указывают наименование образовательной программы.</w:t>
      </w:r>
    </w:p>
    <w:p w:rsidR="000A4E9A" w:rsidRPr="000A4E9A" w:rsidRDefault="000A4E9A" w:rsidP="005023FD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5. Образовательные организации, реализующие профессиональные образовательные программы, дополнительно к информации, предусмотренной пунктом 3</w:t>
      </w:r>
      <w:r w:rsidR="005023FD">
        <w:rPr>
          <w:rFonts w:eastAsia="Times New Roman" w:cs="Arial"/>
          <w:lang w:eastAsia="ru-RU"/>
        </w:rPr>
        <w:t xml:space="preserve"> </w:t>
      </w:r>
      <w:r w:rsidRPr="000A4E9A">
        <w:rPr>
          <w:rFonts w:eastAsia="Times New Roman" w:cs="Arial"/>
          <w:lang w:eastAsia="ru-RU"/>
        </w:rPr>
        <w:t xml:space="preserve">настоящих Правил, для каждой </w:t>
      </w:r>
    </w:p>
    <w:p w:rsidR="000A4E9A" w:rsidRPr="000A4E9A" w:rsidRDefault="000A4E9A" w:rsidP="000A4E9A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A4E9A">
        <w:rPr>
          <w:rFonts w:eastAsia="Times New Roman" w:cs="Arial"/>
          <w:lang w:eastAsia="ru-RU"/>
        </w:rPr>
        <w:t>образовательной программы указывают: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а) уровень образования;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б) код и наименование профессии, специальности, направления подготовки;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в) информацию: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о направлениях и результатах научной (научно-исследовательской) деятельности и научно-</w:t>
      </w:r>
    </w:p>
    <w:p w:rsidR="005023FD" w:rsidRPr="005023FD" w:rsidRDefault="005023FD" w:rsidP="005023FD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о результатах приема по каждой профессии, специальности среднего профессионального </w:t>
      </w:r>
    </w:p>
    <w:p w:rsidR="005023FD" w:rsidRPr="005023FD" w:rsidRDefault="005023FD" w:rsidP="005023FD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5023FD">
        <w:rPr>
          <w:rFonts w:eastAsia="Times New Roman" w:cs="Arial"/>
          <w:lang w:eastAsia="ru-RU"/>
        </w:rPr>
        <w:t xml:space="preserve">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</w:t>
      </w:r>
      <w:proofErr w:type="spellStart"/>
      <w:r w:rsidRPr="005023FD">
        <w:rPr>
          <w:rFonts w:eastAsia="Times New Roman" w:cs="Arial"/>
          <w:lang w:eastAsia="ru-RU"/>
        </w:rPr>
        <w:t>бюджетовсубъектов</w:t>
      </w:r>
      <w:proofErr w:type="spellEnd"/>
      <w:r w:rsidRPr="005023FD">
        <w:rPr>
          <w:rFonts w:eastAsia="Times New Roman" w:cs="Arial"/>
          <w:lang w:eastAsia="ru-RU"/>
        </w:rPr>
        <w:t xml:space="preserve"> Российской Федерации, местных бюджетов, по договорам об образовании за счет средств физических и (или) юридических лиц) </w:t>
      </w:r>
      <w:r w:rsidRPr="005023FD">
        <w:rPr>
          <w:rFonts w:eastAsia="Times New Roman" w:cs="Arial"/>
          <w:lang w:eastAsia="ru-RU"/>
        </w:rPr>
        <w:lastRenderedPageBreak/>
        <w:t xml:space="preserve">с указанием средней суммы набранных баллов по всем вступительным испытаниям, а также о результатах перевода, восстановления </w:t>
      </w:r>
      <w:proofErr w:type="spellStart"/>
      <w:r w:rsidRPr="005023FD">
        <w:rPr>
          <w:rFonts w:eastAsia="Times New Roman" w:cs="Arial"/>
          <w:lang w:eastAsia="ru-RU"/>
        </w:rPr>
        <w:t>иотчисления</w:t>
      </w:r>
      <w:proofErr w:type="spellEnd"/>
      <w:r w:rsidRPr="005023FD">
        <w:rPr>
          <w:rFonts w:eastAsia="Times New Roman" w:cs="Arial"/>
          <w:lang w:eastAsia="ru-RU"/>
        </w:rPr>
        <w:t>.</w:t>
      </w:r>
      <w:proofErr w:type="gramEnd"/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6. Образовательная организация обновляет сведения, указанные в пунктах 3-5</w:t>
      </w:r>
      <w:r w:rsidR="003800B1">
        <w:rPr>
          <w:rFonts w:eastAsia="Times New Roman" w:cs="Arial"/>
          <w:lang w:eastAsia="ru-RU"/>
        </w:rPr>
        <w:t xml:space="preserve"> </w:t>
      </w:r>
      <w:r w:rsidRPr="005023FD">
        <w:rPr>
          <w:rFonts w:eastAsia="Times New Roman" w:cs="Arial"/>
          <w:lang w:eastAsia="ru-RU"/>
        </w:rPr>
        <w:t>настоящих Правил, не позднее 10 рабочих дней после их изменений.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7. Пользователю официального сайта предоставляется наглядная информация о структуре </w:t>
      </w:r>
    </w:p>
    <w:p w:rsidR="005023FD" w:rsidRPr="005023FD" w:rsidRDefault="005023FD" w:rsidP="005023FD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официального сайта, </w:t>
      </w:r>
      <w:proofErr w:type="gramStart"/>
      <w:r w:rsidRPr="005023FD">
        <w:rPr>
          <w:rFonts w:eastAsia="Times New Roman" w:cs="Arial"/>
          <w:lang w:eastAsia="ru-RU"/>
        </w:rPr>
        <w:t>включающая</w:t>
      </w:r>
      <w:proofErr w:type="gramEnd"/>
      <w:r w:rsidRPr="005023FD">
        <w:rPr>
          <w:rFonts w:eastAsia="Times New Roman" w:cs="Arial"/>
          <w:lang w:eastAsia="ru-RU"/>
        </w:rPr>
        <w:t xml:space="preserve"> в себя ссылку на официальный сайт Министерства образования и науки Российской Федерации в сети "Интернет".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8. </w:t>
      </w:r>
      <w:proofErr w:type="gramStart"/>
      <w:r w:rsidRPr="005023FD">
        <w:rPr>
          <w:rFonts w:eastAsia="Times New Roman" w:cs="Arial"/>
          <w:lang w:eastAsia="ru-RU"/>
        </w:rPr>
        <w:t>Информация, указанная в пунктах 3-5</w:t>
      </w:r>
      <w:r w:rsidR="003800B1">
        <w:rPr>
          <w:rFonts w:eastAsia="Times New Roman" w:cs="Arial"/>
          <w:lang w:eastAsia="ru-RU"/>
        </w:rPr>
        <w:t xml:space="preserve"> </w:t>
      </w:r>
      <w:r w:rsidRPr="005023FD">
        <w:rPr>
          <w:rFonts w:eastAsia="Times New Roman" w:cs="Arial"/>
          <w:lang w:eastAsia="ru-RU"/>
        </w:rPr>
        <w:t>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10. Технологические и программные средства, которые используются для функционирования </w:t>
      </w:r>
    </w:p>
    <w:p w:rsidR="005023FD" w:rsidRPr="005023FD" w:rsidRDefault="005023FD" w:rsidP="005023FD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>официального сайта, должны обеспечивать:</w:t>
      </w:r>
    </w:p>
    <w:p w:rsidR="005023FD" w:rsidRPr="005023FD" w:rsidRDefault="005023FD" w:rsidP="003800B1">
      <w:pPr>
        <w:spacing w:after="0" w:line="240" w:lineRule="auto"/>
        <w:ind w:firstLine="708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а) доступ к размещенной на официальном сайте информации без использования программного </w:t>
      </w:r>
    </w:p>
    <w:p w:rsidR="005023FD" w:rsidRPr="005023FD" w:rsidRDefault="005023FD" w:rsidP="005023FD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5023FD">
        <w:rPr>
          <w:rFonts w:eastAsia="Times New Roman" w:cs="Arial"/>
          <w:lang w:eastAsia="ru-RU"/>
        </w:rPr>
        <w:t xml:space="preserve">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</w:t>
      </w:r>
    </w:p>
    <w:p w:rsidR="005023FD" w:rsidRPr="005023FD" w:rsidRDefault="005023FD" w:rsidP="003800B1">
      <w:pPr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5023FD">
        <w:rPr>
          <w:rFonts w:eastAsia="Times New Roman" w:cs="Arial"/>
          <w:lang w:eastAsia="ru-RU"/>
        </w:rPr>
        <w:t>предусматривающего взимание с пользователя информации платы;</w:t>
      </w:r>
      <w:proofErr w:type="gramEnd"/>
    </w:p>
    <w:p w:rsidR="003800B1" w:rsidRPr="003800B1" w:rsidRDefault="003800B1" w:rsidP="003800B1">
      <w:pPr>
        <w:spacing w:after="0" w:line="240" w:lineRule="auto"/>
        <w:ind w:firstLine="708"/>
        <w:rPr>
          <w:rFonts w:eastAsia="Times New Roman" w:cs="Arial"/>
          <w:lang w:eastAsia="ru-RU"/>
        </w:rPr>
      </w:pPr>
      <w:r w:rsidRPr="003800B1">
        <w:rPr>
          <w:rFonts w:eastAsia="Times New Roman" w:cs="Arial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800B1" w:rsidRPr="003800B1" w:rsidRDefault="003800B1" w:rsidP="003800B1">
      <w:pPr>
        <w:spacing w:after="0" w:line="240" w:lineRule="auto"/>
        <w:ind w:firstLine="708"/>
        <w:rPr>
          <w:rFonts w:eastAsia="Times New Roman" w:cs="Arial"/>
          <w:lang w:eastAsia="ru-RU"/>
        </w:rPr>
      </w:pPr>
      <w:r w:rsidRPr="003800B1">
        <w:rPr>
          <w:rFonts w:eastAsia="Times New Roman" w:cs="Arial"/>
          <w:lang w:eastAsia="ru-RU"/>
        </w:rPr>
        <w:t xml:space="preserve">в) возможность копирования информации на резервный носитель, обеспечивающий ее </w:t>
      </w:r>
    </w:p>
    <w:p w:rsidR="003800B1" w:rsidRPr="003800B1" w:rsidRDefault="003800B1" w:rsidP="003800B1">
      <w:pPr>
        <w:spacing w:after="0" w:line="240" w:lineRule="auto"/>
        <w:rPr>
          <w:rFonts w:eastAsia="Times New Roman" w:cs="Arial"/>
          <w:lang w:eastAsia="ru-RU"/>
        </w:rPr>
      </w:pPr>
      <w:r w:rsidRPr="003800B1">
        <w:rPr>
          <w:rFonts w:eastAsia="Times New Roman" w:cs="Arial"/>
          <w:lang w:eastAsia="ru-RU"/>
        </w:rPr>
        <w:t>восстановление;</w:t>
      </w:r>
    </w:p>
    <w:p w:rsidR="003800B1" w:rsidRPr="003800B1" w:rsidRDefault="003800B1" w:rsidP="003800B1">
      <w:pPr>
        <w:spacing w:after="0" w:line="240" w:lineRule="auto"/>
        <w:ind w:firstLine="708"/>
        <w:rPr>
          <w:rFonts w:eastAsia="Times New Roman" w:cs="Arial"/>
          <w:lang w:eastAsia="ru-RU"/>
        </w:rPr>
      </w:pPr>
      <w:r w:rsidRPr="003800B1">
        <w:rPr>
          <w:rFonts w:eastAsia="Times New Roman" w:cs="Arial"/>
          <w:lang w:eastAsia="ru-RU"/>
        </w:rPr>
        <w:t>г) защиту от копирования авторских материалов.</w:t>
      </w:r>
    </w:p>
    <w:p w:rsidR="003800B1" w:rsidRPr="003800B1" w:rsidRDefault="003800B1" w:rsidP="003800B1">
      <w:pPr>
        <w:spacing w:after="0" w:line="240" w:lineRule="auto"/>
        <w:ind w:firstLine="708"/>
        <w:rPr>
          <w:rFonts w:eastAsia="Times New Roman" w:cs="Arial"/>
          <w:lang w:eastAsia="ru-RU"/>
        </w:rPr>
      </w:pPr>
      <w:r w:rsidRPr="003800B1">
        <w:rPr>
          <w:rFonts w:eastAsia="Times New Roman" w:cs="Arial"/>
          <w:lang w:eastAsia="ru-RU"/>
        </w:rPr>
        <w:t xml:space="preserve">11. Информация на официальном сайте размещается на русском языке, а также может быть </w:t>
      </w:r>
    </w:p>
    <w:p w:rsidR="003800B1" w:rsidRPr="003800B1" w:rsidRDefault="003800B1" w:rsidP="003800B1">
      <w:pPr>
        <w:spacing w:after="0" w:line="240" w:lineRule="auto"/>
        <w:rPr>
          <w:rFonts w:eastAsia="Times New Roman" w:cs="Arial"/>
          <w:lang w:eastAsia="ru-RU"/>
        </w:rPr>
      </w:pPr>
      <w:proofErr w:type="gramStart"/>
      <w:r w:rsidRPr="003800B1">
        <w:rPr>
          <w:rFonts w:eastAsia="Times New Roman" w:cs="Arial"/>
          <w:lang w:eastAsia="ru-RU"/>
        </w:rPr>
        <w:t>размещена</w:t>
      </w:r>
      <w:proofErr w:type="gramEnd"/>
      <w:r w:rsidRPr="003800B1">
        <w:rPr>
          <w:rFonts w:eastAsia="Times New Roman" w:cs="Arial"/>
          <w:lang w:eastAsia="ru-RU"/>
        </w:rPr>
        <w:t xml:space="preserve"> на государственных языках республик, входящих в состав Российской Федерации, и (или) на </w:t>
      </w:r>
    </w:p>
    <w:p w:rsidR="003800B1" w:rsidRDefault="003800B1" w:rsidP="003800B1">
      <w:pPr>
        <w:spacing w:after="0" w:line="240" w:lineRule="auto"/>
        <w:rPr>
          <w:rFonts w:eastAsia="Times New Roman" w:cs="Arial"/>
          <w:lang w:eastAsia="ru-RU"/>
        </w:rPr>
      </w:pPr>
      <w:r w:rsidRPr="003800B1">
        <w:rPr>
          <w:rFonts w:eastAsia="Times New Roman" w:cs="Arial"/>
          <w:lang w:eastAsia="ru-RU"/>
        </w:rPr>
        <w:t>иностранных</w:t>
      </w:r>
      <w:r>
        <w:rPr>
          <w:rFonts w:eastAsia="Times New Roman" w:cs="Arial"/>
          <w:lang w:eastAsia="ru-RU"/>
        </w:rPr>
        <w:t xml:space="preserve"> </w:t>
      </w:r>
      <w:proofErr w:type="gramStart"/>
      <w:r>
        <w:rPr>
          <w:rFonts w:eastAsia="Times New Roman" w:cs="Arial"/>
          <w:lang w:eastAsia="ru-RU"/>
        </w:rPr>
        <w:t>языках</w:t>
      </w:r>
      <w:proofErr w:type="gramEnd"/>
      <w:r>
        <w:rPr>
          <w:rFonts w:eastAsia="Times New Roman" w:cs="Arial"/>
          <w:lang w:eastAsia="ru-RU"/>
        </w:rPr>
        <w:t>.</w:t>
      </w:r>
    </w:p>
    <w:p w:rsidR="003800B1" w:rsidRDefault="003800B1" w:rsidP="003800B1">
      <w:pPr>
        <w:spacing w:after="0" w:line="240" w:lineRule="auto"/>
        <w:rPr>
          <w:rFonts w:eastAsia="Times New Roman" w:cs="Arial"/>
          <w:lang w:eastAsia="ru-RU"/>
        </w:rPr>
      </w:pPr>
    </w:p>
    <w:p w:rsidR="003800B1" w:rsidRPr="003800B1" w:rsidRDefault="003800B1" w:rsidP="003800B1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__________________________________________________________________________________________</w:t>
      </w:r>
    </w:p>
    <w:p w:rsidR="005023FD" w:rsidRPr="003800B1" w:rsidRDefault="005023FD" w:rsidP="005023FD">
      <w:pPr>
        <w:jc w:val="both"/>
      </w:pPr>
    </w:p>
    <w:sectPr w:rsidR="005023FD" w:rsidRPr="003800B1" w:rsidSect="000A4E9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E9A"/>
    <w:rsid w:val="00065183"/>
    <w:rsid w:val="000A4E9A"/>
    <w:rsid w:val="0036174E"/>
    <w:rsid w:val="003800B1"/>
    <w:rsid w:val="004B1F0E"/>
    <w:rsid w:val="005023FD"/>
    <w:rsid w:val="0062618C"/>
    <w:rsid w:val="00C4004E"/>
    <w:rsid w:val="00CE1976"/>
    <w:rsid w:val="00D51B61"/>
    <w:rsid w:val="00E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Есипова С.В.</cp:lastModifiedBy>
  <cp:revision>5</cp:revision>
  <cp:lastPrinted>2013-12-06T05:55:00Z</cp:lastPrinted>
  <dcterms:created xsi:type="dcterms:W3CDTF">2013-12-06T05:19:00Z</dcterms:created>
  <dcterms:modified xsi:type="dcterms:W3CDTF">2014-08-11T08:28:00Z</dcterms:modified>
</cp:coreProperties>
</file>